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E9CE" w14:textId="411CE12B" w:rsidR="002C12BD" w:rsidRDefault="002C12BD">
      <w:r>
        <w:rPr>
          <w:noProof/>
        </w:rPr>
        <w:drawing>
          <wp:anchor distT="0" distB="0" distL="114300" distR="114300" simplePos="0" relativeHeight="251659264" behindDoc="0" locked="0" layoutInCell="1" allowOverlap="1" wp14:anchorId="0BF6FCED" wp14:editId="2C8018D3">
            <wp:simplePos x="0" y="0"/>
            <wp:positionH relativeFrom="column">
              <wp:posOffset>542925</wp:posOffset>
            </wp:positionH>
            <wp:positionV relativeFrom="paragraph">
              <wp:posOffset>-251460</wp:posOffset>
            </wp:positionV>
            <wp:extent cx="5722620" cy="987277"/>
            <wp:effectExtent l="0" t="0" r="0" b="3810"/>
            <wp:wrapNone/>
            <wp:docPr id="220562256" name="Imagem 1" descr="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62256" name="Imagem 1" descr="Texto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987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F2510" w14:textId="77777777" w:rsidR="002C12BD" w:rsidRDefault="002C12BD"/>
    <w:p w14:paraId="1B212BD6" w14:textId="77777777" w:rsidR="002C12BD" w:rsidRDefault="002C12BD" w:rsidP="001D2F28">
      <w:pPr>
        <w:spacing w:after="0" w:line="240" w:lineRule="auto"/>
      </w:pPr>
    </w:p>
    <w:p w14:paraId="4BF6CF37" w14:textId="77777777" w:rsidR="00EB1304" w:rsidRPr="001D2F28" w:rsidRDefault="00EB1304" w:rsidP="001D2F28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  <w:u w:val="single"/>
        </w:rPr>
      </w:pPr>
    </w:p>
    <w:p w14:paraId="074A8D24" w14:textId="709952ED" w:rsidR="00554384" w:rsidRDefault="002C12BD" w:rsidP="001D2F28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  <w:r w:rsidRPr="00554384">
        <w:rPr>
          <w:rFonts w:ascii="Verdana" w:hAnsi="Verdana"/>
          <w:b/>
          <w:bCs/>
          <w:u w:val="single"/>
        </w:rPr>
        <w:t>CONTEÚDOS RECUPERAÇÃO PARALELA</w:t>
      </w:r>
    </w:p>
    <w:p w14:paraId="450F33A0" w14:textId="77777777" w:rsidR="00656386" w:rsidRPr="00554384" w:rsidRDefault="00656386" w:rsidP="001D2F28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</w:p>
    <w:p w14:paraId="03499640" w14:textId="07FBABE2" w:rsidR="002C12BD" w:rsidRDefault="00130439" w:rsidP="001D2F28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1D2F28">
        <w:rPr>
          <w:rFonts w:ascii="Verdana" w:hAnsi="Verdana"/>
          <w:b/>
          <w:bCs/>
          <w:sz w:val="28"/>
          <w:szCs w:val="28"/>
        </w:rPr>
        <w:t>3</w:t>
      </w:r>
      <w:r w:rsidR="00554384" w:rsidRPr="001D2F28">
        <w:rPr>
          <w:rFonts w:ascii="Verdana" w:hAnsi="Verdana"/>
          <w:b/>
          <w:bCs/>
          <w:sz w:val="28"/>
          <w:szCs w:val="28"/>
        </w:rPr>
        <w:t>ª Série</w:t>
      </w:r>
    </w:p>
    <w:p w14:paraId="4DF29455" w14:textId="77777777" w:rsidR="001D2F28" w:rsidRPr="001D2F28" w:rsidRDefault="001D2F28" w:rsidP="001D2F28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424C090B" w14:textId="501DB98A" w:rsidR="001D2F28" w:rsidRPr="001D2F28" w:rsidRDefault="001D2F28" w:rsidP="001D2F28">
      <w:pPr>
        <w:pStyle w:val="PargrafodaLista"/>
        <w:numPr>
          <w:ilvl w:val="0"/>
          <w:numId w:val="13"/>
        </w:numPr>
        <w:spacing w:after="0" w:line="240" w:lineRule="auto"/>
        <w:ind w:left="567"/>
        <w:jc w:val="both"/>
        <w:rPr>
          <w:rFonts w:ascii="Verdana" w:hAnsi="Verdana"/>
          <w:b/>
          <w:bCs/>
          <w:u w:val="single"/>
        </w:rPr>
      </w:pPr>
      <w:r w:rsidRPr="00F44630">
        <w:rPr>
          <w:rFonts w:ascii="Verdana" w:hAnsi="Verdana"/>
          <w:b/>
          <w:bCs/>
        </w:rPr>
        <w:t>ATENÇÃO: O ALUNO SÓ FARÁ RECUPERAÇÃO PARALELA SE FICAR COM MÉDIA ABAIXO DE 50, NO 1º E/OU 2º BIMESTRE.</w:t>
      </w:r>
      <w:r w:rsidRPr="00F44630">
        <w:rPr>
          <w:rFonts w:ascii="Verdana" w:hAnsi="Verdana"/>
          <w:b/>
          <w:bCs/>
          <w:u w:val="single"/>
        </w:rPr>
        <w:t xml:space="preserve">  </w:t>
      </w:r>
    </w:p>
    <w:p w14:paraId="7B9ACED2" w14:textId="77777777" w:rsidR="001D2F28" w:rsidRDefault="001D2F28" w:rsidP="001D2F28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7F54B45" w14:textId="7A03B745" w:rsidR="004F7CFE" w:rsidRPr="001D2F28" w:rsidRDefault="002C12BD" w:rsidP="001D2F28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Português</w:t>
      </w:r>
      <w:r w:rsidR="00554384" w:rsidRPr="001D2F28">
        <w:rPr>
          <w:rFonts w:ascii="Verdana" w:hAnsi="Verdana"/>
          <w:b/>
          <w:bCs/>
          <w:u w:val="single"/>
        </w:rPr>
        <w:t xml:space="preserve"> </w:t>
      </w:r>
      <w:r w:rsidR="00B417FF" w:rsidRPr="001D2F28">
        <w:rPr>
          <w:rFonts w:ascii="Verdana" w:hAnsi="Verdana"/>
          <w:b/>
          <w:bCs/>
          <w:u w:val="single"/>
        </w:rPr>
        <w:t xml:space="preserve">- Professor </w:t>
      </w:r>
      <w:r w:rsidR="000C2379" w:rsidRPr="001D2F28">
        <w:rPr>
          <w:rFonts w:ascii="Verdana" w:hAnsi="Verdana"/>
          <w:b/>
          <w:bCs/>
          <w:u w:val="single"/>
        </w:rPr>
        <w:t>Lucas Salomão</w:t>
      </w:r>
    </w:p>
    <w:p w14:paraId="3768812A" w14:textId="67E362AC" w:rsidR="000D7CB8" w:rsidRPr="000D7CB8" w:rsidRDefault="000D7CB8" w:rsidP="000D7CB8">
      <w:pPr>
        <w:ind w:left="709"/>
        <w:jc w:val="center"/>
        <w:rPr>
          <w:rFonts w:ascii="Verdana" w:hAnsi="Verdana" w:cs="Times New Roman"/>
          <w:b/>
        </w:rPr>
      </w:pPr>
      <w:r w:rsidRPr="000D7CB8">
        <w:rPr>
          <w:rFonts w:ascii="Verdana" w:hAnsi="Verdana" w:cs="Times New Roman"/>
          <w:b/>
        </w:rPr>
        <w:t>C O N T E Ú D O S</w:t>
      </w:r>
    </w:p>
    <w:p w14:paraId="3F300039" w14:textId="77777777" w:rsidR="000D7CB8" w:rsidRPr="000D7CB8" w:rsidRDefault="000D7CB8" w:rsidP="000D7CB8">
      <w:pPr>
        <w:spacing w:after="0" w:line="240" w:lineRule="auto"/>
        <w:ind w:left="708"/>
        <w:jc w:val="both"/>
        <w:rPr>
          <w:rFonts w:ascii="Verdana" w:hAnsi="Verdana"/>
          <w:b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1.</w:t>
      </w:r>
      <w:r w:rsidRPr="000D7CB8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0D7CB8">
        <w:rPr>
          <w:rFonts w:ascii="Verdana" w:hAnsi="Verdana" w:cs="Times New Roman"/>
          <w:sz w:val="20"/>
          <w:szCs w:val="20"/>
        </w:rPr>
        <w:t xml:space="preserve">  A </w:t>
      </w:r>
      <w:r w:rsidRPr="000D7CB8">
        <w:rPr>
          <w:rFonts w:ascii="Verdana" w:hAnsi="Verdana" w:cs="Times New Roman"/>
          <w:b/>
          <w:bCs/>
          <w:sz w:val="20"/>
          <w:szCs w:val="20"/>
        </w:rPr>
        <w:t>LINGUAGEM</w:t>
      </w:r>
      <w:r w:rsidRPr="000D7CB8">
        <w:rPr>
          <w:rFonts w:ascii="Verdana" w:hAnsi="Verdana" w:cs="Times New Roman"/>
          <w:sz w:val="20"/>
          <w:szCs w:val="20"/>
        </w:rPr>
        <w:t xml:space="preserve"> E SUAS </w:t>
      </w:r>
      <w:r w:rsidRPr="000D7CB8">
        <w:rPr>
          <w:rFonts w:ascii="Verdana" w:hAnsi="Verdana" w:cs="Times New Roman"/>
          <w:b/>
          <w:bCs/>
          <w:sz w:val="20"/>
          <w:szCs w:val="20"/>
        </w:rPr>
        <w:t>FUNÇÕES</w:t>
      </w:r>
      <w:r w:rsidRPr="000D7CB8">
        <w:rPr>
          <w:rFonts w:ascii="Verdana" w:hAnsi="Verdana" w:cs="Times New Roman"/>
          <w:sz w:val="20"/>
          <w:szCs w:val="20"/>
        </w:rPr>
        <w:t xml:space="preserve"> </w:t>
      </w:r>
    </w:p>
    <w:p w14:paraId="2F856DFD" w14:textId="77777777" w:rsidR="000D7CB8" w:rsidRPr="000D7CB8" w:rsidRDefault="000D7CB8" w:rsidP="000D7CB8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Linguagem, língua e fala.  </w:t>
      </w:r>
    </w:p>
    <w:p w14:paraId="2CD9503D" w14:textId="77777777" w:rsidR="000D7CB8" w:rsidRPr="000D7CB8" w:rsidRDefault="000D7CB8" w:rsidP="000D7CB8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Forma e conteúdo: a elaboração da mensagem.  </w:t>
      </w:r>
    </w:p>
    <w:p w14:paraId="27E7F905" w14:textId="77777777" w:rsidR="000D7CB8" w:rsidRPr="000D7CB8" w:rsidRDefault="000D7CB8" w:rsidP="000D7CB8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Modalidades linguísticas: verbal, não verbal e multimodal.  </w:t>
      </w:r>
    </w:p>
    <w:p w14:paraId="09490BE3" w14:textId="77777777" w:rsidR="000D7CB8" w:rsidRPr="000D7CB8" w:rsidRDefault="000D7CB8" w:rsidP="000D7CB8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Os quatro subsistemas da língua: gramática (Fonologia, Morfologia e Sintaxe), semântica, lexical e discurso.  </w:t>
      </w:r>
    </w:p>
    <w:p w14:paraId="5259B97D" w14:textId="77777777" w:rsidR="000D7CB8" w:rsidRPr="000D7CB8" w:rsidRDefault="000D7CB8" w:rsidP="000D7CB8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Gramática normativa e gramática descritiva.  </w:t>
      </w:r>
    </w:p>
    <w:p w14:paraId="572DC8D3" w14:textId="77777777" w:rsidR="000D7CB8" w:rsidRPr="000D7CB8" w:rsidRDefault="000D7CB8" w:rsidP="000D7CB8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Norma-padrão e norma culta.  </w:t>
      </w:r>
    </w:p>
    <w:p w14:paraId="127E2D62" w14:textId="77777777" w:rsidR="000D7CB8" w:rsidRPr="000D7CB8" w:rsidRDefault="000D7CB8" w:rsidP="000D7CB8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Linguagem formal e linguagem informal.  </w:t>
      </w:r>
    </w:p>
    <w:p w14:paraId="0D9FBD34" w14:textId="77777777" w:rsidR="000D7CB8" w:rsidRPr="000D7CB8" w:rsidRDefault="000D7CB8" w:rsidP="000D7CB8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Elementos comunicacionais.  </w:t>
      </w:r>
    </w:p>
    <w:p w14:paraId="232630F0" w14:textId="7FA8FCA0" w:rsidR="000D7CB8" w:rsidRPr="00937937" w:rsidRDefault="000D7CB8" w:rsidP="00937937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 xml:space="preserve">A intencionalidade discursiva: as funções da linguagem. </w:t>
      </w:r>
    </w:p>
    <w:p w14:paraId="0B303B09" w14:textId="77777777" w:rsidR="000D7CB8" w:rsidRPr="000D7CB8" w:rsidRDefault="000D7CB8" w:rsidP="000D7CB8">
      <w:pPr>
        <w:spacing w:after="0" w:line="240" w:lineRule="auto"/>
        <w:ind w:left="348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 xml:space="preserve">     2. </w:t>
      </w:r>
      <w:r w:rsidRPr="000D7CB8">
        <w:rPr>
          <w:rFonts w:ascii="Verdana" w:hAnsi="Verdana" w:cs="Times New Roman"/>
          <w:b/>
          <w:bCs/>
          <w:sz w:val="20"/>
          <w:szCs w:val="20"/>
        </w:rPr>
        <w:t>LÍNGUA</w:t>
      </w:r>
      <w:r w:rsidRPr="000D7CB8">
        <w:rPr>
          <w:rFonts w:ascii="Verdana" w:hAnsi="Verdana" w:cs="Times New Roman"/>
          <w:sz w:val="20"/>
          <w:szCs w:val="20"/>
        </w:rPr>
        <w:t xml:space="preserve"> COMO FATO SOCIAL </w:t>
      </w:r>
    </w:p>
    <w:p w14:paraId="5455858F" w14:textId="77777777" w:rsidR="000D7CB8" w:rsidRPr="000D7CB8" w:rsidRDefault="000D7CB8" w:rsidP="000D7CB8">
      <w:pPr>
        <w:numPr>
          <w:ilvl w:val="0"/>
          <w:numId w:val="16"/>
        </w:numPr>
        <w:spacing w:after="0" w:line="240" w:lineRule="auto"/>
        <w:ind w:left="1428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A variação linguística.  </w:t>
      </w:r>
    </w:p>
    <w:p w14:paraId="6FF1AF1D" w14:textId="77777777" w:rsidR="000D7CB8" w:rsidRPr="000D7CB8" w:rsidRDefault="000D7CB8" w:rsidP="000D7CB8">
      <w:pPr>
        <w:numPr>
          <w:ilvl w:val="0"/>
          <w:numId w:val="16"/>
        </w:numPr>
        <w:spacing w:after="0" w:line="240" w:lineRule="auto"/>
        <w:ind w:left="1428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>Tipos de variação: diacrônica, diatópica, diastrática e diafásica. </w:t>
      </w:r>
    </w:p>
    <w:p w14:paraId="66FFE8E4" w14:textId="6C4B8D91" w:rsidR="000D7CB8" w:rsidRPr="00937937" w:rsidRDefault="000D7CB8" w:rsidP="00937937">
      <w:pPr>
        <w:numPr>
          <w:ilvl w:val="0"/>
          <w:numId w:val="16"/>
        </w:numPr>
        <w:spacing w:after="0" w:line="240" w:lineRule="auto"/>
        <w:ind w:left="1428"/>
        <w:jc w:val="both"/>
        <w:rPr>
          <w:rFonts w:ascii="Verdana" w:hAnsi="Verdana" w:cs="Times New Roman"/>
          <w:sz w:val="20"/>
          <w:szCs w:val="20"/>
        </w:rPr>
      </w:pPr>
      <w:r w:rsidRPr="000D7CB8">
        <w:rPr>
          <w:rFonts w:ascii="Verdana" w:hAnsi="Verdana" w:cs="Times New Roman"/>
          <w:sz w:val="20"/>
          <w:szCs w:val="20"/>
        </w:rPr>
        <w:t xml:space="preserve">Preconceito linguístico, de Marcos Bagno. </w:t>
      </w:r>
    </w:p>
    <w:p w14:paraId="029663F9" w14:textId="77777777" w:rsidR="000D7CB8" w:rsidRPr="000D7CB8" w:rsidRDefault="000D7CB8" w:rsidP="000D7CB8">
      <w:pPr>
        <w:pStyle w:val="PargrafodaLista"/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3.</w:t>
      </w:r>
      <w:r w:rsidRPr="000D7CB8">
        <w:rPr>
          <w:rFonts w:ascii="Verdana" w:hAnsi="Verdana"/>
          <w:b/>
          <w:bCs/>
          <w:iCs/>
          <w:sz w:val="20"/>
          <w:szCs w:val="20"/>
        </w:rPr>
        <w:t xml:space="preserve"> AMBIGUIDADE</w:t>
      </w:r>
      <w:r w:rsidRPr="000D7CB8">
        <w:rPr>
          <w:rFonts w:ascii="Verdana" w:hAnsi="Verdana"/>
          <w:iCs/>
          <w:sz w:val="20"/>
          <w:szCs w:val="20"/>
        </w:rPr>
        <w:t xml:space="preserve"> </w:t>
      </w:r>
    </w:p>
    <w:p w14:paraId="5E860592" w14:textId="77777777" w:rsidR="000D7CB8" w:rsidRPr="000D7CB8" w:rsidRDefault="000D7CB8" w:rsidP="000D7CB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 xml:space="preserve">Ambiguidade: etimologia, usos e definição; </w:t>
      </w:r>
    </w:p>
    <w:p w14:paraId="5690A222" w14:textId="77777777" w:rsidR="000D7CB8" w:rsidRPr="000D7CB8" w:rsidRDefault="000D7CB8" w:rsidP="000D7CB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 xml:space="preserve">Ambiguidade como recurso de estilo ou como vício de linguagem;  </w:t>
      </w:r>
    </w:p>
    <w:p w14:paraId="3999CF5C" w14:textId="4200FD83" w:rsidR="000D7CB8" w:rsidRPr="00937937" w:rsidRDefault="000D7CB8" w:rsidP="00937937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 xml:space="preserve">Tipos de ambiguidade: imagética ou visual – semântica ou por referência – lexical – fonética – sintática ou estrutural. </w:t>
      </w:r>
    </w:p>
    <w:p w14:paraId="5CB4C7A6" w14:textId="77777777" w:rsidR="000D7CB8" w:rsidRPr="000D7CB8" w:rsidRDefault="000D7CB8" w:rsidP="000D7CB8">
      <w:pPr>
        <w:pStyle w:val="PargrafodaLista"/>
        <w:spacing w:after="0" w:line="24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4.</w:t>
      </w:r>
      <w:r w:rsidRPr="000D7CB8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0D7CB8">
        <w:rPr>
          <w:rFonts w:ascii="Verdana" w:hAnsi="Verdana"/>
          <w:iCs/>
          <w:sz w:val="20"/>
          <w:szCs w:val="20"/>
        </w:rPr>
        <w:t>CON</w:t>
      </w:r>
      <w:r w:rsidRPr="000D7CB8">
        <w:rPr>
          <w:rFonts w:ascii="Verdana" w:hAnsi="Verdana"/>
          <w:b/>
          <w:bCs/>
          <w:iCs/>
          <w:sz w:val="20"/>
          <w:szCs w:val="20"/>
        </w:rPr>
        <w:t>JUNÇÃO</w:t>
      </w:r>
      <w:r w:rsidRPr="000D7CB8">
        <w:rPr>
          <w:rFonts w:ascii="Verdana" w:hAnsi="Verdana"/>
          <w:iCs/>
          <w:sz w:val="20"/>
          <w:szCs w:val="20"/>
        </w:rPr>
        <w:t xml:space="preserve"> </w:t>
      </w:r>
    </w:p>
    <w:p w14:paraId="1E5C133C" w14:textId="77777777" w:rsidR="000D7CB8" w:rsidRPr="000D7CB8" w:rsidRDefault="000D7CB8" w:rsidP="000D7CB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Conjunção: etimologia, definição e usos;</w:t>
      </w:r>
    </w:p>
    <w:p w14:paraId="2731AB5F" w14:textId="4972F30B" w:rsidR="000D7CB8" w:rsidRPr="00937937" w:rsidRDefault="000D7CB8" w:rsidP="00937937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 xml:space="preserve">Classificação das conjunções: coordenativas e subordinativas. </w:t>
      </w:r>
    </w:p>
    <w:p w14:paraId="37882372" w14:textId="77777777" w:rsidR="000D7CB8" w:rsidRPr="000D7CB8" w:rsidRDefault="000D7CB8" w:rsidP="000D7CB8">
      <w:pPr>
        <w:pStyle w:val="PargrafodaLista"/>
        <w:spacing w:after="0" w:line="24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5.</w:t>
      </w:r>
      <w:r w:rsidRPr="000D7CB8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0D7CB8">
        <w:rPr>
          <w:rFonts w:ascii="Verdana" w:hAnsi="Verdana"/>
          <w:iCs/>
          <w:sz w:val="20"/>
          <w:szCs w:val="20"/>
        </w:rPr>
        <w:t xml:space="preserve">PERÍODO COMPOSTO POR </w:t>
      </w:r>
      <w:r w:rsidRPr="000D7CB8">
        <w:rPr>
          <w:rFonts w:ascii="Verdana" w:hAnsi="Verdana"/>
          <w:b/>
          <w:bCs/>
          <w:iCs/>
          <w:sz w:val="20"/>
          <w:szCs w:val="20"/>
        </w:rPr>
        <w:t>SUBORDINAÇÃO</w:t>
      </w:r>
      <w:r w:rsidRPr="000D7CB8">
        <w:rPr>
          <w:rFonts w:ascii="Verdana" w:hAnsi="Verdana"/>
          <w:iCs/>
          <w:sz w:val="20"/>
          <w:szCs w:val="20"/>
        </w:rPr>
        <w:t xml:space="preserve"> </w:t>
      </w:r>
    </w:p>
    <w:p w14:paraId="7CC48E46" w14:textId="77777777" w:rsidR="000D7CB8" w:rsidRPr="000D7CB8" w:rsidRDefault="000D7CB8" w:rsidP="000D7CB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Oração subordinada substantiva;</w:t>
      </w:r>
    </w:p>
    <w:p w14:paraId="1B9306AC" w14:textId="77777777" w:rsidR="000D7CB8" w:rsidRPr="000D7CB8" w:rsidRDefault="000D7CB8" w:rsidP="000D7CB8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 xml:space="preserve">Oração subordinada adjetiva; </w:t>
      </w:r>
    </w:p>
    <w:p w14:paraId="5C1BC1B9" w14:textId="30150EC2" w:rsidR="000D7CB8" w:rsidRPr="00937937" w:rsidRDefault="000D7CB8" w:rsidP="00937937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Oração subordinada adverbial.</w:t>
      </w:r>
    </w:p>
    <w:p w14:paraId="2FE3CE9E" w14:textId="77777777" w:rsidR="000D7CB8" w:rsidRPr="000D7CB8" w:rsidRDefault="000D7CB8" w:rsidP="000D7CB8">
      <w:pPr>
        <w:pStyle w:val="PargrafodaLista"/>
        <w:spacing w:after="0" w:line="24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6.</w:t>
      </w:r>
      <w:r w:rsidRPr="000D7CB8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0D7CB8">
        <w:rPr>
          <w:rFonts w:ascii="Verdana" w:hAnsi="Verdana"/>
          <w:iCs/>
          <w:sz w:val="20"/>
          <w:szCs w:val="20"/>
        </w:rPr>
        <w:t xml:space="preserve">PRONOME </w:t>
      </w:r>
      <w:r w:rsidRPr="000D7CB8">
        <w:rPr>
          <w:rFonts w:ascii="Verdana" w:hAnsi="Verdana"/>
          <w:b/>
          <w:bCs/>
          <w:iCs/>
          <w:sz w:val="20"/>
          <w:szCs w:val="20"/>
        </w:rPr>
        <w:t>RELATIVO</w:t>
      </w:r>
    </w:p>
    <w:p w14:paraId="517A5944" w14:textId="77777777" w:rsidR="000D7CB8" w:rsidRPr="000D7CB8" w:rsidRDefault="000D7CB8" w:rsidP="000D7CB8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 xml:space="preserve">Pronome relativo e a função textual; </w:t>
      </w:r>
    </w:p>
    <w:p w14:paraId="5DBF65AF" w14:textId="77777777" w:rsidR="000D7CB8" w:rsidRPr="000D7CB8" w:rsidRDefault="000D7CB8" w:rsidP="000D7CB8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Tipos e usos;</w:t>
      </w:r>
    </w:p>
    <w:p w14:paraId="0CE31B0C" w14:textId="5371D9D0" w:rsidR="000D7CB8" w:rsidRPr="00937937" w:rsidRDefault="000D7CB8" w:rsidP="00937937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 xml:space="preserve">Pronome relativo e regência. </w:t>
      </w:r>
    </w:p>
    <w:p w14:paraId="4CB6418B" w14:textId="0D586A00" w:rsidR="004F7CFE" w:rsidRPr="000D7CB8" w:rsidRDefault="000D7CB8" w:rsidP="000D7CB8">
      <w:pPr>
        <w:spacing w:after="0" w:line="240" w:lineRule="auto"/>
        <w:ind w:left="708"/>
        <w:jc w:val="both"/>
        <w:rPr>
          <w:rFonts w:ascii="Verdana" w:hAnsi="Verdana"/>
          <w:b/>
          <w:caps/>
          <w:kern w:val="32"/>
          <w:sz w:val="20"/>
          <w:szCs w:val="20"/>
        </w:rPr>
      </w:pPr>
      <w:r w:rsidRPr="000D7CB8">
        <w:rPr>
          <w:rFonts w:ascii="Verdana" w:hAnsi="Verdana"/>
          <w:iCs/>
          <w:sz w:val="20"/>
          <w:szCs w:val="20"/>
        </w:rPr>
        <w:t>7.</w:t>
      </w:r>
      <w:r w:rsidRPr="000D7CB8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0D7CB8">
        <w:rPr>
          <w:rFonts w:ascii="Verdana" w:hAnsi="Verdana"/>
          <w:b/>
          <w:bCs/>
          <w:caps/>
          <w:kern w:val="32"/>
          <w:sz w:val="20"/>
          <w:szCs w:val="20"/>
        </w:rPr>
        <w:t>Interpretações</w:t>
      </w:r>
      <w:r w:rsidRPr="000D7CB8">
        <w:rPr>
          <w:rFonts w:ascii="Verdana" w:hAnsi="Verdana"/>
          <w:caps/>
          <w:kern w:val="32"/>
          <w:sz w:val="20"/>
          <w:szCs w:val="20"/>
        </w:rPr>
        <w:t xml:space="preserve"> gramatical, linguística e textual.</w:t>
      </w:r>
    </w:p>
    <w:p w14:paraId="05EE746E" w14:textId="77777777" w:rsidR="004F7CFE" w:rsidRPr="001C58F9" w:rsidRDefault="004F7CFE" w:rsidP="00DC2A6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8C81F5" w14:textId="627D13C9" w:rsidR="00DC2A6B" w:rsidRDefault="00D3552E" w:rsidP="0093793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Inter. de texto</w:t>
      </w:r>
      <w:r w:rsidR="00554384" w:rsidRPr="001D2F28">
        <w:rPr>
          <w:rFonts w:ascii="Verdana" w:hAnsi="Verdana"/>
          <w:b/>
          <w:bCs/>
          <w:u w:val="single"/>
        </w:rPr>
        <w:t xml:space="preserve"> / Literatura </w:t>
      </w:r>
      <w:r w:rsidRPr="001D2F28">
        <w:rPr>
          <w:rFonts w:ascii="Verdana" w:hAnsi="Verdana"/>
          <w:b/>
          <w:bCs/>
          <w:u w:val="single"/>
        </w:rPr>
        <w:t xml:space="preserve">- Professor </w:t>
      </w:r>
      <w:r w:rsidR="00130439" w:rsidRPr="001D2F28">
        <w:rPr>
          <w:rFonts w:ascii="Verdana" w:hAnsi="Verdana"/>
          <w:b/>
          <w:bCs/>
          <w:u w:val="single"/>
        </w:rPr>
        <w:t>Josef</w:t>
      </w:r>
    </w:p>
    <w:p w14:paraId="0A68EA03" w14:textId="77777777" w:rsidR="00937937" w:rsidRPr="00937937" w:rsidRDefault="00937937" w:rsidP="0093793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5C3172EE" w14:textId="2948D7D3" w:rsidR="00DC2A6B" w:rsidRDefault="00DC2A6B" w:rsidP="00DC2A6B">
      <w:pPr>
        <w:spacing w:after="0" w:line="240" w:lineRule="auto"/>
        <w:ind w:right="65"/>
        <w:jc w:val="both"/>
        <w:rPr>
          <w:rFonts w:ascii="Verdana" w:hAnsi="Verdana" w:cs="Arial"/>
          <w:i/>
        </w:rPr>
      </w:pPr>
      <w:r>
        <w:rPr>
          <w:rFonts w:ascii="Verdana" w:hAnsi="Verdana"/>
        </w:rPr>
        <w:t xml:space="preserve">• </w:t>
      </w:r>
      <w:r>
        <w:rPr>
          <w:rFonts w:ascii="Verdana" w:hAnsi="Verdana" w:cs="Arial"/>
        </w:rPr>
        <w:t>Capítulo 24 – Vanguardas culturais europeias.</w:t>
      </w:r>
    </w:p>
    <w:p w14:paraId="673B2CA2" w14:textId="2CADF97C" w:rsidR="001C58F9" w:rsidRPr="00DC2A6B" w:rsidRDefault="00DC2A6B" w:rsidP="00DC2A6B">
      <w:pPr>
        <w:spacing w:after="0" w:line="240" w:lineRule="auto"/>
        <w:ind w:right="65"/>
        <w:jc w:val="both"/>
        <w:rPr>
          <w:rFonts w:ascii="Verdana" w:hAnsi="Verdana" w:cs="Arial"/>
          <w:i/>
        </w:rPr>
      </w:pPr>
      <w:r>
        <w:rPr>
          <w:rFonts w:ascii="Verdana" w:hAnsi="Verdana"/>
        </w:rPr>
        <w:t xml:space="preserve">• </w:t>
      </w:r>
      <w:r>
        <w:rPr>
          <w:rFonts w:ascii="Verdana" w:hAnsi="Verdana" w:cs="Arial"/>
        </w:rPr>
        <w:t>Capítulo 25 – Modernismo no Brasil. Primeira geração: ousadia e inovação. Oswald de Andrade.</w:t>
      </w:r>
    </w:p>
    <w:p w14:paraId="6F6A4DA4" w14:textId="77777777" w:rsidR="00DC2A6B" w:rsidRPr="001C58F9" w:rsidRDefault="00DC2A6B" w:rsidP="00DC2A6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A6C363D" w14:textId="277FF201" w:rsidR="002C12BD" w:rsidRDefault="002C12BD" w:rsidP="00DC2A6B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Redação</w:t>
      </w:r>
      <w:r w:rsidR="00554384" w:rsidRPr="001D2F28">
        <w:rPr>
          <w:rFonts w:ascii="Verdana" w:hAnsi="Verdana"/>
          <w:b/>
          <w:bCs/>
          <w:u w:val="single"/>
        </w:rPr>
        <w:t xml:space="preserve"> </w:t>
      </w:r>
      <w:r w:rsidR="00D3552E" w:rsidRPr="001D2F28">
        <w:rPr>
          <w:rFonts w:ascii="Verdana" w:hAnsi="Verdana"/>
          <w:b/>
          <w:bCs/>
          <w:u w:val="single"/>
        </w:rPr>
        <w:t xml:space="preserve">- Professor </w:t>
      </w:r>
      <w:r w:rsidR="000C2379" w:rsidRPr="001D2F28">
        <w:rPr>
          <w:rFonts w:ascii="Verdana" w:hAnsi="Verdana"/>
          <w:b/>
          <w:bCs/>
          <w:u w:val="single"/>
        </w:rPr>
        <w:t>Thiago</w:t>
      </w:r>
    </w:p>
    <w:p w14:paraId="358B4D96" w14:textId="77777777" w:rsidR="00937937" w:rsidRPr="001D2F28" w:rsidRDefault="00937937" w:rsidP="00DC2A6B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7273C52F" w14:textId="196980AC" w:rsidR="001C58F9" w:rsidRPr="00937937" w:rsidRDefault="00937937" w:rsidP="00DC2A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937937">
        <w:rPr>
          <w:rFonts w:ascii="Verdana" w:hAnsi="Verdana"/>
          <w:sz w:val="20"/>
          <w:szCs w:val="20"/>
        </w:rPr>
        <w:t>Dissertação-argumentativa (modelo Enem) e as 5 competências. </w:t>
      </w:r>
    </w:p>
    <w:p w14:paraId="5A126AAD" w14:textId="77777777" w:rsidR="00937937" w:rsidRPr="00937937" w:rsidRDefault="00937937" w:rsidP="00DC2A6B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0E34419F" w14:textId="2EB4684F" w:rsidR="002C12BD" w:rsidRPr="001D2F28" w:rsidRDefault="002C12BD" w:rsidP="00DC2A6B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Matemática</w:t>
      </w:r>
      <w:r w:rsidR="00554384" w:rsidRPr="001D2F28">
        <w:rPr>
          <w:rFonts w:ascii="Verdana" w:hAnsi="Verdana"/>
          <w:b/>
          <w:bCs/>
          <w:u w:val="single"/>
        </w:rPr>
        <w:t xml:space="preserve"> </w:t>
      </w:r>
      <w:r w:rsidR="00D3552E" w:rsidRPr="001D2F28">
        <w:rPr>
          <w:rFonts w:ascii="Verdana" w:hAnsi="Verdana"/>
          <w:b/>
          <w:bCs/>
          <w:u w:val="single"/>
        </w:rPr>
        <w:t xml:space="preserve">- Professor </w:t>
      </w:r>
      <w:r w:rsidR="00130439" w:rsidRPr="001D2F28">
        <w:rPr>
          <w:rFonts w:ascii="Verdana" w:hAnsi="Verdana"/>
          <w:b/>
          <w:bCs/>
          <w:u w:val="single"/>
        </w:rPr>
        <w:t>Cláudio</w:t>
      </w:r>
    </w:p>
    <w:p w14:paraId="3D716715" w14:textId="26D664F2" w:rsidR="00801EA8" w:rsidRPr="00801EA8" w:rsidRDefault="00801EA8" w:rsidP="00DC2A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801EA8">
        <w:rPr>
          <w:rFonts w:ascii="Verdana" w:hAnsi="Verdana"/>
          <w:sz w:val="20"/>
          <w:szCs w:val="20"/>
        </w:rPr>
        <w:t>Circunferência na geometria analítica</w:t>
      </w:r>
    </w:p>
    <w:p w14:paraId="43FBD26D" w14:textId="08207E5C" w:rsidR="001C58F9" w:rsidRPr="00801EA8" w:rsidRDefault="00801EA8" w:rsidP="00DC2A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E</w:t>
      </w:r>
      <w:r w:rsidRPr="00801EA8">
        <w:rPr>
          <w:rFonts w:ascii="Verdana" w:hAnsi="Verdana"/>
          <w:sz w:val="20"/>
          <w:szCs w:val="20"/>
        </w:rPr>
        <w:t>statística</w:t>
      </w:r>
    </w:p>
    <w:p w14:paraId="64DF1C98" w14:textId="77777777" w:rsidR="005349EA" w:rsidRPr="001C58F9" w:rsidRDefault="005349EA" w:rsidP="00DC2A6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97F1E0B" w14:textId="10AFE8C7" w:rsidR="000531DA" w:rsidRPr="00937937" w:rsidRDefault="00554384" w:rsidP="0093793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 xml:space="preserve">Matemática – Professor </w:t>
      </w:r>
      <w:r w:rsidR="000C2379" w:rsidRPr="001D2F28">
        <w:rPr>
          <w:rFonts w:ascii="Verdana" w:hAnsi="Verdana"/>
          <w:b/>
          <w:bCs/>
          <w:u w:val="single"/>
        </w:rPr>
        <w:t>Mário Jonas</w:t>
      </w:r>
    </w:p>
    <w:p w14:paraId="5E0E37C6" w14:textId="77777777" w:rsidR="006F1455" w:rsidRPr="006F1455" w:rsidRDefault="006F1455" w:rsidP="006F145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937937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1.</w:t>
      </w:r>
      <w:r w:rsidRPr="006F1455"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  <w:t xml:space="preserve"> Função Polinomial do 1º Grau;</w:t>
      </w:r>
    </w:p>
    <w:p w14:paraId="627E94C6" w14:textId="77777777" w:rsidR="006F1455" w:rsidRPr="006F1455" w:rsidRDefault="006F1455" w:rsidP="006F145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937937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pt-BR"/>
          <w14:ligatures w14:val="none"/>
        </w:rPr>
        <w:t>2.</w:t>
      </w:r>
      <w:r w:rsidRPr="006F1455"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  <w:t xml:space="preserve"> Função Polinomial do 2º Grau.</w:t>
      </w:r>
    </w:p>
    <w:p w14:paraId="626D79C1" w14:textId="77777777" w:rsidR="006F1455" w:rsidRDefault="006F1455" w:rsidP="006F1455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8BFFBBF" w14:textId="77777777" w:rsidR="00937937" w:rsidRDefault="00937937" w:rsidP="006F1455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D957A63" w14:textId="77777777" w:rsidR="00937937" w:rsidRDefault="00937937" w:rsidP="006F1455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E57CE58" w14:textId="77777777" w:rsidR="00937937" w:rsidRDefault="00937937" w:rsidP="006F1455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3D0B57E" w14:textId="77777777" w:rsidR="00937937" w:rsidRDefault="00937937" w:rsidP="006F1455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81AE52B" w14:textId="77777777" w:rsidR="00937937" w:rsidRDefault="00937937" w:rsidP="006F1455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9DA3269" w14:textId="77777777" w:rsidR="00937937" w:rsidRDefault="00937937" w:rsidP="00DC2A6B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9F4094E" w14:textId="60EC3B49" w:rsidR="006447CA" w:rsidRPr="00664CBE" w:rsidRDefault="00554384" w:rsidP="00DC2A6B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lastRenderedPageBreak/>
        <w:t xml:space="preserve">Biologia </w:t>
      </w:r>
      <w:r w:rsidR="00D3552E" w:rsidRPr="001D2F28">
        <w:rPr>
          <w:rFonts w:ascii="Verdana" w:hAnsi="Verdana"/>
          <w:b/>
          <w:bCs/>
          <w:u w:val="single"/>
        </w:rPr>
        <w:t xml:space="preserve">- Professora </w:t>
      </w:r>
      <w:r w:rsidRPr="001D2F28">
        <w:rPr>
          <w:rFonts w:ascii="Verdana" w:hAnsi="Verdana"/>
          <w:b/>
          <w:bCs/>
          <w:u w:val="single"/>
        </w:rPr>
        <w:t>Ione</w:t>
      </w:r>
    </w:p>
    <w:p w14:paraId="60F90532" w14:textId="77777777" w:rsidR="006447CA" w:rsidRPr="006447CA" w:rsidRDefault="006447CA" w:rsidP="00DC2A6B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6447CA">
        <w:rPr>
          <w:rFonts w:ascii="Verdana" w:hAnsi="Verdana" w:cs="Arial"/>
          <w:b/>
          <w:bCs/>
          <w:color w:val="000000"/>
          <w:sz w:val="20"/>
          <w:szCs w:val="20"/>
        </w:rPr>
        <w:t>1 – A base química da vida I</w:t>
      </w:r>
    </w:p>
    <w:p w14:paraId="4C494806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6447CA">
        <w:rPr>
          <w:rFonts w:ascii="Verdana" w:hAnsi="Verdana" w:cs="Arial"/>
          <w:bCs/>
          <w:color w:val="000000"/>
          <w:sz w:val="20"/>
          <w:szCs w:val="20"/>
        </w:rPr>
        <w:t xml:space="preserve">   - Procedimentos em ciências</w:t>
      </w:r>
    </w:p>
    <w:p w14:paraId="325CE77F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6447CA">
        <w:rPr>
          <w:rFonts w:ascii="Verdana" w:hAnsi="Verdana" w:cs="Arial"/>
          <w:bCs/>
          <w:color w:val="000000"/>
          <w:sz w:val="20"/>
          <w:szCs w:val="20"/>
        </w:rPr>
        <w:t xml:space="preserve">       (método científico)</w:t>
      </w:r>
    </w:p>
    <w:p w14:paraId="3129BA65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6447CA">
        <w:rPr>
          <w:rFonts w:ascii="Verdana" w:hAnsi="Verdana" w:cs="Arial"/>
          <w:bCs/>
          <w:color w:val="000000"/>
          <w:sz w:val="20"/>
          <w:szCs w:val="20"/>
        </w:rPr>
        <w:t xml:space="preserve">   - Níveis de organização biológica</w:t>
      </w:r>
    </w:p>
    <w:p w14:paraId="6FC91484" w14:textId="62CCA828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6447CA">
        <w:rPr>
          <w:rFonts w:ascii="Verdana" w:hAnsi="Verdana" w:cs="Arial"/>
          <w:bCs/>
          <w:color w:val="000000"/>
          <w:sz w:val="20"/>
          <w:szCs w:val="20"/>
        </w:rPr>
        <w:t xml:space="preserve">   - Origem da vida</w:t>
      </w:r>
    </w:p>
    <w:p w14:paraId="484A7A47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6447CA">
        <w:rPr>
          <w:rFonts w:ascii="Verdana" w:hAnsi="Verdana" w:cs="Arial"/>
          <w:b/>
          <w:bCs/>
          <w:color w:val="000000"/>
          <w:sz w:val="20"/>
          <w:szCs w:val="20"/>
        </w:rPr>
        <w:t>2 – A base química da vida II</w:t>
      </w:r>
    </w:p>
    <w:p w14:paraId="6C41DA32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447CA">
        <w:rPr>
          <w:rFonts w:ascii="Verdana" w:hAnsi="Verdana" w:cs="Arial"/>
          <w:color w:val="000000"/>
          <w:sz w:val="20"/>
          <w:szCs w:val="20"/>
        </w:rPr>
        <w:t xml:space="preserve">   - Sais minerais</w:t>
      </w:r>
    </w:p>
    <w:p w14:paraId="355C994A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447CA">
        <w:rPr>
          <w:rFonts w:ascii="Verdana" w:hAnsi="Verdana" w:cs="Arial"/>
          <w:color w:val="000000"/>
          <w:sz w:val="20"/>
          <w:szCs w:val="20"/>
        </w:rPr>
        <w:t xml:space="preserve">   - Glicídios e lipídeos</w:t>
      </w:r>
    </w:p>
    <w:p w14:paraId="3C717FBA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447CA">
        <w:rPr>
          <w:rFonts w:ascii="Verdana" w:hAnsi="Verdana" w:cs="Arial"/>
          <w:color w:val="000000"/>
          <w:sz w:val="20"/>
          <w:szCs w:val="20"/>
        </w:rPr>
        <w:t xml:space="preserve">   - Aminoácidos e proteínas</w:t>
      </w:r>
    </w:p>
    <w:p w14:paraId="693DE639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447CA">
        <w:rPr>
          <w:rFonts w:ascii="Verdana" w:hAnsi="Verdana" w:cs="Arial"/>
          <w:color w:val="000000"/>
          <w:sz w:val="20"/>
          <w:szCs w:val="20"/>
        </w:rPr>
        <w:t xml:space="preserve">   - Enzimas</w:t>
      </w:r>
    </w:p>
    <w:p w14:paraId="091BADC7" w14:textId="605BE158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6447CA">
        <w:rPr>
          <w:rFonts w:ascii="Verdana" w:hAnsi="Verdana" w:cs="Arial"/>
          <w:color w:val="000000"/>
          <w:sz w:val="20"/>
          <w:szCs w:val="20"/>
        </w:rPr>
        <w:t xml:space="preserve">   - Ácidos nucleicos</w:t>
      </w:r>
    </w:p>
    <w:p w14:paraId="107F4FFF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6447CA">
        <w:rPr>
          <w:rFonts w:ascii="Verdana" w:hAnsi="Verdana" w:cs="Arial"/>
          <w:b/>
          <w:bCs/>
          <w:color w:val="000000"/>
          <w:sz w:val="20"/>
          <w:szCs w:val="20"/>
        </w:rPr>
        <w:t>3 - Citologia</w:t>
      </w:r>
    </w:p>
    <w:p w14:paraId="7F2C9C36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6447CA">
        <w:rPr>
          <w:rFonts w:ascii="Verdana" w:hAnsi="Verdana" w:cs="Arial"/>
          <w:bCs/>
          <w:color w:val="000000"/>
          <w:sz w:val="20"/>
          <w:szCs w:val="20"/>
        </w:rPr>
        <w:t xml:space="preserve">   - </w:t>
      </w:r>
      <w:proofErr w:type="gramStart"/>
      <w:r w:rsidRPr="006447CA">
        <w:rPr>
          <w:rFonts w:ascii="Verdana" w:hAnsi="Verdana" w:cs="Arial"/>
          <w:bCs/>
          <w:color w:val="000000"/>
          <w:sz w:val="20"/>
          <w:szCs w:val="20"/>
        </w:rPr>
        <w:t>membrana</w:t>
      </w:r>
      <w:proofErr w:type="gramEnd"/>
    </w:p>
    <w:p w14:paraId="6D71B4C2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6447CA">
        <w:rPr>
          <w:rFonts w:ascii="Verdana" w:hAnsi="Verdana" w:cs="Arial"/>
          <w:bCs/>
          <w:color w:val="000000"/>
          <w:sz w:val="20"/>
          <w:szCs w:val="20"/>
        </w:rPr>
        <w:t xml:space="preserve">   - </w:t>
      </w:r>
      <w:proofErr w:type="gramStart"/>
      <w:r w:rsidRPr="006447CA">
        <w:rPr>
          <w:rFonts w:ascii="Verdana" w:hAnsi="Verdana" w:cs="Arial"/>
          <w:bCs/>
          <w:color w:val="000000"/>
          <w:sz w:val="20"/>
          <w:szCs w:val="20"/>
        </w:rPr>
        <w:t>citoplasma</w:t>
      </w:r>
      <w:proofErr w:type="gramEnd"/>
    </w:p>
    <w:p w14:paraId="3E305B1B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447CA">
        <w:rPr>
          <w:rFonts w:ascii="Verdana" w:hAnsi="Verdana" w:cs="Arial"/>
          <w:sz w:val="20"/>
          <w:szCs w:val="20"/>
        </w:rPr>
        <w:t xml:space="preserve">   - </w:t>
      </w:r>
      <w:proofErr w:type="gramStart"/>
      <w:r w:rsidRPr="006447CA">
        <w:rPr>
          <w:rFonts w:ascii="Verdana" w:hAnsi="Verdana" w:cs="Arial"/>
          <w:sz w:val="20"/>
          <w:szCs w:val="20"/>
        </w:rPr>
        <w:t>núcleo</w:t>
      </w:r>
      <w:proofErr w:type="gramEnd"/>
    </w:p>
    <w:p w14:paraId="6023F28C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447CA">
        <w:rPr>
          <w:rFonts w:ascii="Verdana" w:hAnsi="Verdana" w:cs="Arial"/>
          <w:sz w:val="20"/>
          <w:szCs w:val="20"/>
        </w:rPr>
        <w:t xml:space="preserve">   - </w:t>
      </w:r>
      <w:proofErr w:type="gramStart"/>
      <w:r w:rsidRPr="006447CA">
        <w:rPr>
          <w:rFonts w:ascii="Verdana" w:hAnsi="Verdana" w:cs="Arial"/>
          <w:sz w:val="20"/>
          <w:szCs w:val="20"/>
        </w:rPr>
        <w:t>divisão</w:t>
      </w:r>
      <w:proofErr w:type="gramEnd"/>
      <w:r w:rsidRPr="006447CA">
        <w:rPr>
          <w:rFonts w:ascii="Verdana" w:hAnsi="Verdana" w:cs="Arial"/>
          <w:sz w:val="20"/>
          <w:szCs w:val="20"/>
        </w:rPr>
        <w:t xml:space="preserve"> celular</w:t>
      </w:r>
    </w:p>
    <w:p w14:paraId="5E1CD999" w14:textId="77777777" w:rsidR="006447CA" w:rsidRPr="006447CA" w:rsidRDefault="006447CA" w:rsidP="006447CA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447CA">
        <w:rPr>
          <w:rFonts w:ascii="Verdana" w:hAnsi="Verdana" w:cs="Arial"/>
          <w:sz w:val="20"/>
          <w:szCs w:val="20"/>
        </w:rPr>
        <w:t xml:space="preserve">    (mitose e meiose)</w:t>
      </w:r>
    </w:p>
    <w:p w14:paraId="32CEEBC6" w14:textId="77777777" w:rsidR="00656386" w:rsidRPr="006447CA" w:rsidRDefault="00656386" w:rsidP="006447CA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51112A7" w14:textId="3030F322" w:rsidR="00150862" w:rsidRPr="00664CBE" w:rsidRDefault="000C2379" w:rsidP="00856289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 xml:space="preserve">Biologia – Professor </w:t>
      </w:r>
      <w:proofErr w:type="spellStart"/>
      <w:r w:rsidRPr="001D2F28">
        <w:rPr>
          <w:rFonts w:ascii="Verdana" w:hAnsi="Verdana"/>
          <w:b/>
          <w:bCs/>
          <w:u w:val="single"/>
        </w:rPr>
        <w:t>Wanio</w:t>
      </w:r>
      <w:proofErr w:type="spellEnd"/>
    </w:p>
    <w:p w14:paraId="7E76FE3D" w14:textId="46A23C54" w:rsidR="00150862" w:rsidRDefault="003B20AC" w:rsidP="00856289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3B20AC">
        <w:rPr>
          <w:rFonts w:ascii="Verdana" w:hAnsi="Verdana"/>
        </w:rPr>
        <w:t> </w:t>
      </w:r>
      <w:r w:rsidRPr="003B20AC">
        <w:rPr>
          <w:rFonts w:ascii="Verdana" w:hAnsi="Verdana"/>
          <w:sz w:val="20"/>
          <w:szCs w:val="20"/>
        </w:rPr>
        <w:t>Sistema Esquelético e muscular.</w:t>
      </w:r>
    </w:p>
    <w:p w14:paraId="22F002B5" w14:textId="77777777" w:rsidR="003B20AC" w:rsidRPr="00150862" w:rsidRDefault="003B20AC" w:rsidP="00856289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2BB78BA" w14:textId="4D137274" w:rsidR="00787F77" w:rsidRPr="001D2F28" w:rsidRDefault="00130439" w:rsidP="00856289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 xml:space="preserve">Biologia – Professor </w:t>
      </w:r>
      <w:proofErr w:type="spellStart"/>
      <w:r w:rsidRPr="001D2F28">
        <w:rPr>
          <w:rFonts w:ascii="Verdana" w:hAnsi="Verdana"/>
          <w:b/>
          <w:bCs/>
          <w:u w:val="single"/>
        </w:rPr>
        <w:t>Iada</w:t>
      </w:r>
      <w:proofErr w:type="spellEnd"/>
    </w:p>
    <w:p w14:paraId="003ACD01" w14:textId="77777777" w:rsidR="00787F77" w:rsidRDefault="00787F77" w:rsidP="00856289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787F77">
        <w:rPr>
          <w:rFonts w:ascii="Verdana" w:hAnsi="Verdana"/>
          <w:b/>
          <w:bCs/>
          <w:sz w:val="20"/>
          <w:szCs w:val="20"/>
        </w:rPr>
        <w:t>ZOOLOGIA DE INVERTEBRADOS</w:t>
      </w:r>
    </w:p>
    <w:p w14:paraId="3ED9EADA" w14:textId="304C753F" w:rsidR="00787F77" w:rsidRPr="00787F77" w:rsidRDefault="00787F77" w:rsidP="0085628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7F77">
        <w:rPr>
          <w:rFonts w:ascii="Verdana" w:hAnsi="Verdana"/>
          <w:sz w:val="18"/>
          <w:szCs w:val="18"/>
        </w:rPr>
        <w:t xml:space="preserve"> </w:t>
      </w:r>
      <w:r w:rsidRPr="00787F77">
        <w:rPr>
          <w:rFonts w:ascii="Verdana" w:hAnsi="Verdana"/>
          <w:sz w:val="20"/>
          <w:szCs w:val="20"/>
        </w:rPr>
        <w:t>(Classificação Embriológica dos Animais, Poríferos, Cnidários, Platelmintos, Nematódeos e Verminoses).</w:t>
      </w:r>
    </w:p>
    <w:p w14:paraId="60D9DC0E" w14:textId="77777777" w:rsidR="00787F77" w:rsidRDefault="00787F77" w:rsidP="00856289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0A4E71E8" w14:textId="027FB6DD" w:rsidR="00130439" w:rsidRPr="00937937" w:rsidRDefault="00AF2B99" w:rsidP="00856289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Química – Professor Honorato</w:t>
      </w:r>
    </w:p>
    <w:p w14:paraId="18789A31" w14:textId="77777777" w:rsidR="00856289" w:rsidRPr="00856289" w:rsidRDefault="00856289" w:rsidP="0085628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6289">
        <w:rPr>
          <w:rFonts w:ascii="Verdana" w:hAnsi="Verdana"/>
          <w:sz w:val="20"/>
          <w:szCs w:val="20"/>
        </w:rPr>
        <w:t xml:space="preserve">- LIGAÇÕES INTERMOLECULARES </w:t>
      </w:r>
    </w:p>
    <w:p w14:paraId="0C944549" w14:textId="2F32B9A4" w:rsidR="007065EB" w:rsidRPr="00856289" w:rsidRDefault="00856289" w:rsidP="0085628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6289">
        <w:rPr>
          <w:rFonts w:ascii="Verdana" w:hAnsi="Verdana"/>
          <w:sz w:val="20"/>
          <w:szCs w:val="20"/>
        </w:rPr>
        <w:t>- FUNÇÕES INORGÂNICAS</w:t>
      </w:r>
    </w:p>
    <w:p w14:paraId="15AB8D32" w14:textId="77777777" w:rsidR="00856289" w:rsidRPr="00856289" w:rsidRDefault="00856289" w:rsidP="0085628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6289">
        <w:rPr>
          <w:rFonts w:ascii="Verdana" w:hAnsi="Verdana"/>
          <w:sz w:val="20"/>
          <w:szCs w:val="20"/>
        </w:rPr>
        <w:t>- CINÉTICA QUÍMICA</w:t>
      </w:r>
    </w:p>
    <w:p w14:paraId="44AC1398" w14:textId="77777777" w:rsidR="00856289" w:rsidRPr="00856289" w:rsidRDefault="00856289" w:rsidP="00856289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D76E773" w14:textId="412B5450" w:rsidR="00AF2B99" w:rsidRPr="001D2F28" w:rsidRDefault="00AF2B99" w:rsidP="00856289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 xml:space="preserve">Química – Professor </w:t>
      </w:r>
      <w:proofErr w:type="spellStart"/>
      <w:r w:rsidR="000C2379" w:rsidRPr="001D2F28">
        <w:rPr>
          <w:rFonts w:ascii="Verdana" w:hAnsi="Verdana"/>
          <w:b/>
          <w:bCs/>
          <w:u w:val="single"/>
        </w:rPr>
        <w:t>Vanilson</w:t>
      </w:r>
      <w:proofErr w:type="spellEnd"/>
    </w:p>
    <w:p w14:paraId="05FC91EC" w14:textId="6C4EB84F" w:rsidR="00664CBE" w:rsidRPr="00664CBE" w:rsidRDefault="00664CBE" w:rsidP="00664CB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64CBE">
        <w:rPr>
          <w:rFonts w:ascii="Verdana" w:hAnsi="Verdana"/>
          <w:sz w:val="20"/>
          <w:szCs w:val="20"/>
        </w:rPr>
        <w:t>•</w:t>
      </w:r>
      <w:r w:rsidRPr="00664CBE">
        <w:rPr>
          <w:rFonts w:ascii="Verdana" w:hAnsi="Verdana"/>
          <w:b/>
          <w:bCs/>
          <w:sz w:val="20"/>
          <w:szCs w:val="20"/>
        </w:rPr>
        <w:t> </w:t>
      </w:r>
      <w:r w:rsidRPr="00664CBE">
        <w:rPr>
          <w:rFonts w:ascii="Verdana" w:hAnsi="Verdana"/>
          <w:sz w:val="20"/>
          <w:szCs w:val="20"/>
        </w:rPr>
        <w:t>ISOMERIA CONSTITUCIONAL E ESTEREOISOMARIA</w:t>
      </w:r>
    </w:p>
    <w:p w14:paraId="4BCC68B9" w14:textId="4A16725B" w:rsidR="001436D0" w:rsidRPr="00664CBE" w:rsidRDefault="00664CBE" w:rsidP="00664CBE">
      <w:pPr>
        <w:spacing w:after="0" w:line="240" w:lineRule="auto"/>
        <w:jc w:val="both"/>
        <w:rPr>
          <w:rFonts w:ascii="Verdana" w:hAnsi="Verdana"/>
        </w:rPr>
      </w:pPr>
      <w:r w:rsidRPr="00664CBE">
        <w:rPr>
          <w:rFonts w:ascii="Verdana" w:hAnsi="Verdana"/>
          <w:b/>
          <w:bCs/>
        </w:rPr>
        <w:t xml:space="preserve">MODO DE </w:t>
      </w:r>
      <w:proofErr w:type="gramStart"/>
      <w:r w:rsidRPr="00664CBE">
        <w:rPr>
          <w:rFonts w:ascii="Verdana" w:hAnsi="Verdana"/>
          <w:b/>
          <w:bCs/>
        </w:rPr>
        <w:t>ESTUDAR :</w:t>
      </w:r>
      <w:proofErr w:type="gramEnd"/>
      <w:r w:rsidRPr="00664CBE">
        <w:rPr>
          <w:rFonts w:ascii="Verdana" w:hAnsi="Verdana"/>
          <w:b/>
          <w:bCs/>
        </w:rPr>
        <w:t xml:space="preserve"> </w:t>
      </w:r>
      <w:r w:rsidRPr="00664CBE">
        <w:rPr>
          <w:rFonts w:ascii="Verdana" w:hAnsi="Verdana"/>
          <w:sz w:val="20"/>
          <w:szCs w:val="20"/>
        </w:rPr>
        <w:t>REFAZER AS LISTAS E EXERCÍCIOS FEITO EM SALA DE AULA</w:t>
      </w:r>
    </w:p>
    <w:p w14:paraId="2E0E3695" w14:textId="77777777" w:rsidR="00664CBE" w:rsidRDefault="00664CBE" w:rsidP="0093793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6945B707" w14:textId="5A2DE745" w:rsidR="00372AFA" w:rsidRPr="00937937" w:rsidRDefault="00AF2B99" w:rsidP="00937937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 xml:space="preserve">Física – Professor Carlos </w:t>
      </w:r>
      <w:r w:rsidR="000C2379" w:rsidRPr="001D2F28">
        <w:rPr>
          <w:rFonts w:ascii="Verdana" w:hAnsi="Verdana"/>
          <w:b/>
          <w:bCs/>
          <w:u w:val="single"/>
        </w:rPr>
        <w:t>Danilo</w:t>
      </w:r>
    </w:p>
    <w:p w14:paraId="456AA68F" w14:textId="77777777" w:rsidR="00C96812" w:rsidRPr="00297780" w:rsidRDefault="00C96812" w:rsidP="00C96812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7780">
        <w:rPr>
          <w:rFonts w:ascii="Verdana" w:hAnsi="Verdana"/>
          <w:sz w:val="20"/>
          <w:szCs w:val="20"/>
        </w:rPr>
        <w:t>Capítulo 17 – Termometria.</w:t>
      </w:r>
    </w:p>
    <w:p w14:paraId="278486CE" w14:textId="77777777" w:rsidR="00C96812" w:rsidRPr="00297780" w:rsidRDefault="00C96812" w:rsidP="00C96812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7780">
        <w:rPr>
          <w:rFonts w:ascii="Verdana" w:hAnsi="Verdana"/>
          <w:sz w:val="20"/>
          <w:szCs w:val="20"/>
        </w:rPr>
        <w:t>Capítulo 18 – Dilatação térmica.</w:t>
      </w:r>
    </w:p>
    <w:p w14:paraId="223451EC" w14:textId="77777777" w:rsidR="00C96812" w:rsidRPr="00297780" w:rsidRDefault="00C96812" w:rsidP="00C96812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7780">
        <w:rPr>
          <w:rFonts w:ascii="Verdana" w:hAnsi="Verdana"/>
          <w:sz w:val="20"/>
          <w:szCs w:val="20"/>
        </w:rPr>
        <w:t>Capítulo 19 – Calorimetria.</w:t>
      </w:r>
    </w:p>
    <w:p w14:paraId="4C379058" w14:textId="77777777" w:rsidR="00C96812" w:rsidRPr="00297780" w:rsidRDefault="00C96812" w:rsidP="00C96812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7780">
        <w:rPr>
          <w:rFonts w:ascii="Verdana" w:hAnsi="Verdana"/>
          <w:sz w:val="20"/>
          <w:szCs w:val="20"/>
        </w:rPr>
        <w:t>Capítulo 20 – Mudança de estado de agregação.</w:t>
      </w:r>
    </w:p>
    <w:p w14:paraId="0AA94FFF" w14:textId="77777777" w:rsidR="00C96812" w:rsidRPr="00297780" w:rsidRDefault="00C96812" w:rsidP="00C96812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7780">
        <w:rPr>
          <w:rFonts w:ascii="Verdana" w:hAnsi="Verdana"/>
          <w:sz w:val="20"/>
          <w:szCs w:val="20"/>
        </w:rPr>
        <w:t>Capítulo 21 – Transmissão de calor.</w:t>
      </w:r>
    </w:p>
    <w:p w14:paraId="1C6E9CD1" w14:textId="77777777" w:rsidR="00C96812" w:rsidRPr="00297780" w:rsidRDefault="00C96812" w:rsidP="00C96812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97780">
        <w:rPr>
          <w:rFonts w:ascii="Verdana" w:hAnsi="Verdana"/>
          <w:sz w:val="20"/>
          <w:szCs w:val="20"/>
        </w:rPr>
        <w:t>Capítulo 22 – Os gases perfeitos.</w:t>
      </w:r>
    </w:p>
    <w:p w14:paraId="42646F2C" w14:textId="77777777" w:rsidR="001436D0" w:rsidRDefault="001436D0" w:rsidP="00856289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A4B19A3" w14:textId="518A1CBD" w:rsidR="00DB3F32" w:rsidRPr="00937937" w:rsidRDefault="00AF2B99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Física – Professor Frederico</w:t>
      </w:r>
    </w:p>
    <w:p w14:paraId="7ADB5B00" w14:textId="77777777" w:rsidR="004D3D03" w:rsidRDefault="004D3D03" w:rsidP="004D3D0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F9433F">
        <w:rPr>
          <w:rFonts w:ascii="Verdana" w:hAnsi="Verdana" w:cs="Times New Roman"/>
          <w:b/>
          <w:bCs/>
          <w:sz w:val="20"/>
          <w:szCs w:val="20"/>
        </w:rPr>
        <w:t>RECOMENDAÇÕES GERAIS DE ESTUDO E AÇÕES VOLTADAS A AVALIAÇÃO DE RECUPERAÇÃO SEMESTRAL DE FÍSICA</w:t>
      </w:r>
      <w:r>
        <w:rPr>
          <w:rFonts w:ascii="Verdana" w:hAnsi="Verdana" w:cs="Times New Roman"/>
          <w:b/>
          <w:bCs/>
          <w:sz w:val="20"/>
          <w:szCs w:val="20"/>
        </w:rPr>
        <w:t xml:space="preserve"> - </w:t>
      </w:r>
      <w:r w:rsidRPr="00F9433F">
        <w:rPr>
          <w:rFonts w:ascii="Verdana" w:hAnsi="Verdana" w:cs="Times New Roman"/>
          <w:sz w:val="20"/>
          <w:szCs w:val="20"/>
        </w:rPr>
        <w:t>Professor Mercadante (Fred)</w:t>
      </w:r>
    </w:p>
    <w:p w14:paraId="4C3F1BCA" w14:textId="77777777" w:rsidR="004D3D03" w:rsidRPr="00F9433F" w:rsidRDefault="004D3D03" w:rsidP="004D3D03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C19F9EA" w14:textId="77777777" w:rsidR="004D3D03" w:rsidRPr="00F9433F" w:rsidRDefault="004D3D03" w:rsidP="004D3D0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Releia os conteúdos e as respectivas notas de aula de cada assunto elencado;</w:t>
      </w:r>
    </w:p>
    <w:p w14:paraId="7B953E33" w14:textId="77777777" w:rsidR="004D3D03" w:rsidRPr="00F9433F" w:rsidRDefault="004D3D03" w:rsidP="004D3D0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Faça a avaliação com calma e muita atenção de modo a não se equivocar em relação aos cálculos e/ou aspectos teóricos envolvidos em cada questão aplicada;</w:t>
      </w:r>
    </w:p>
    <w:p w14:paraId="27803393" w14:textId="77777777" w:rsidR="004D3D03" w:rsidRPr="00F9433F" w:rsidRDefault="004D3D03" w:rsidP="004D3D0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Lembre-se de que as questões discursivas (abertas) da avaliação você deverá desenvolver detalhadamente a argumentação físico-matemática que o levou a chegar a sua resposta final;</w:t>
      </w:r>
    </w:p>
    <w:p w14:paraId="7C474A6B" w14:textId="77777777" w:rsidR="004D3D03" w:rsidRPr="00F9433F" w:rsidRDefault="004D3D03" w:rsidP="004D3D03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>Lembre-se de que caso você tenha ficado em recuperação em Física é necessário que você realize a avaliação de todas as frentes (professores) de Física;</w:t>
      </w:r>
    </w:p>
    <w:p w14:paraId="78415C4C" w14:textId="6571DD6D" w:rsidR="004D3D03" w:rsidRPr="00937937" w:rsidRDefault="004D3D03" w:rsidP="00CE089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IDFont+F3" w:hAnsi="Verdana" w:cs="Times New Roman"/>
          <w:sz w:val="20"/>
          <w:szCs w:val="20"/>
        </w:rPr>
      </w:pPr>
      <w:r w:rsidRPr="00F9433F">
        <w:rPr>
          <w:rFonts w:ascii="Verdana" w:eastAsia="CIDFont+F3" w:hAnsi="Verdana" w:cs="Times New Roman"/>
          <w:sz w:val="20"/>
          <w:szCs w:val="20"/>
        </w:rPr>
        <w:t xml:space="preserve">Nossa avaliação constará de questões que versarão sobre os temas elencados a seguir conforme sua série. </w:t>
      </w:r>
      <w:r>
        <w:rPr>
          <w:rFonts w:ascii="Verdana" w:eastAsia="CIDFont+F3" w:hAnsi="Verdana" w:cs="Times New Roman"/>
          <w:sz w:val="20"/>
          <w:szCs w:val="20"/>
        </w:rPr>
        <w:t xml:space="preserve"> </w:t>
      </w:r>
    </w:p>
    <w:p w14:paraId="5E149D0E" w14:textId="5C488D7D" w:rsidR="004D3D03" w:rsidRPr="00937937" w:rsidRDefault="004D3D03" w:rsidP="00CE0891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F9433F">
        <w:rPr>
          <w:rFonts w:ascii="Verdana" w:hAnsi="Verdana" w:cs="Times New Roman"/>
          <w:b/>
          <w:bCs/>
          <w:sz w:val="20"/>
          <w:szCs w:val="20"/>
        </w:rPr>
        <w:t>CONTEÚDO</w:t>
      </w:r>
      <w:r>
        <w:rPr>
          <w:rFonts w:ascii="Verdana" w:hAnsi="Verdana" w:cs="Times New Roman"/>
          <w:b/>
          <w:bCs/>
          <w:sz w:val="20"/>
          <w:szCs w:val="20"/>
        </w:rPr>
        <w:t xml:space="preserve">: </w:t>
      </w:r>
      <w:r w:rsidRPr="00F9433F">
        <w:rPr>
          <w:rFonts w:ascii="Verdana" w:hAnsi="Verdana" w:cs="Times New Roman"/>
          <w:sz w:val="20"/>
          <w:szCs w:val="20"/>
        </w:rPr>
        <w:t>Tenha em mente que esta avaliação lhe cobrará aspectos conceituais e suas aplicações preferencialmente de situações cotidianas dos seguintes temas:</w:t>
      </w:r>
    </w:p>
    <w:p w14:paraId="34A27462" w14:textId="77777777" w:rsidR="00C24308" w:rsidRPr="00C24308" w:rsidRDefault="00C24308" w:rsidP="00C2430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24308">
        <w:rPr>
          <w:rFonts w:ascii="Verdana" w:hAnsi="Verdana" w:cs="Times New Roman"/>
          <w:sz w:val="20"/>
          <w:szCs w:val="20"/>
        </w:rPr>
        <w:t>Cinemática escalar e vetorial;</w:t>
      </w:r>
    </w:p>
    <w:p w14:paraId="575794CA" w14:textId="77777777" w:rsidR="00C24308" w:rsidRPr="00C24308" w:rsidRDefault="00C24308" w:rsidP="00C2430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24308">
        <w:rPr>
          <w:rFonts w:ascii="Verdana" w:hAnsi="Verdana" w:cs="Times New Roman"/>
          <w:sz w:val="20"/>
          <w:szCs w:val="20"/>
        </w:rPr>
        <w:t>Dinâmica das partículas;</w:t>
      </w:r>
    </w:p>
    <w:p w14:paraId="4D5A535F" w14:textId="0E18C5EC" w:rsidR="00B55BB1" w:rsidRPr="001520EB" w:rsidRDefault="00C24308" w:rsidP="001520E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C24308">
        <w:rPr>
          <w:rFonts w:ascii="Verdana" w:hAnsi="Verdana" w:cs="Times New Roman"/>
          <w:sz w:val="20"/>
          <w:szCs w:val="20"/>
        </w:rPr>
        <w:t>Trabalho, potência e rendimento mecânicos.</w:t>
      </w:r>
    </w:p>
    <w:p w14:paraId="428BC8F5" w14:textId="56EB445A" w:rsidR="007025CF" w:rsidRPr="001D2F28" w:rsidRDefault="00130439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Física – Professor Clodoaldo</w:t>
      </w:r>
    </w:p>
    <w:p w14:paraId="6BA19FC5" w14:textId="7922C7C3" w:rsidR="00F31C20" w:rsidRPr="001D2F28" w:rsidRDefault="00F31C20" w:rsidP="00CE089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E99AF86" w14:textId="77777777" w:rsidR="00405E0A" w:rsidRPr="00405E0A" w:rsidRDefault="00405E0A" w:rsidP="00CE08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5E0A">
        <w:rPr>
          <w:rFonts w:ascii="Verdana" w:hAnsi="Verdana"/>
          <w:sz w:val="20"/>
          <w:szCs w:val="20"/>
        </w:rPr>
        <w:t xml:space="preserve">1- Corrente Elétrica </w:t>
      </w:r>
    </w:p>
    <w:p w14:paraId="38CCABAE" w14:textId="77777777" w:rsidR="00405E0A" w:rsidRPr="00405E0A" w:rsidRDefault="00405E0A" w:rsidP="00CE08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5E0A">
        <w:rPr>
          <w:rFonts w:ascii="Verdana" w:hAnsi="Verdana"/>
          <w:sz w:val="20"/>
          <w:szCs w:val="20"/>
        </w:rPr>
        <w:t>2- Resistores</w:t>
      </w:r>
    </w:p>
    <w:p w14:paraId="4983C280" w14:textId="77777777" w:rsidR="00405E0A" w:rsidRPr="00405E0A" w:rsidRDefault="00405E0A" w:rsidP="00CE08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5E0A">
        <w:rPr>
          <w:rFonts w:ascii="Verdana" w:hAnsi="Verdana"/>
          <w:sz w:val="20"/>
          <w:szCs w:val="20"/>
        </w:rPr>
        <w:t xml:space="preserve">3- Associação de Resistores </w:t>
      </w:r>
    </w:p>
    <w:p w14:paraId="62800816" w14:textId="7C6B01CC" w:rsidR="00937937" w:rsidRPr="00664CBE" w:rsidRDefault="00405E0A" w:rsidP="00CE0891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05E0A">
        <w:rPr>
          <w:rFonts w:ascii="Verdana" w:hAnsi="Verdana"/>
          <w:sz w:val="20"/>
          <w:szCs w:val="20"/>
        </w:rPr>
        <w:t>4- Primeira lei de Ohm</w:t>
      </w:r>
    </w:p>
    <w:p w14:paraId="05C9364A" w14:textId="77777777" w:rsidR="00664CBE" w:rsidRDefault="00664CBE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5C694508" w14:textId="77777777" w:rsidR="00664CBE" w:rsidRDefault="00664CBE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0BA538F2" w14:textId="77777777" w:rsidR="00B70533" w:rsidRDefault="00B70533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</w:p>
    <w:p w14:paraId="730B8F53" w14:textId="1334673D" w:rsidR="000C2379" w:rsidRPr="001D2F28" w:rsidRDefault="002C12BD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lastRenderedPageBreak/>
        <w:t>História</w:t>
      </w:r>
      <w:r w:rsidR="00554384" w:rsidRPr="001D2F28">
        <w:rPr>
          <w:rFonts w:ascii="Verdana" w:hAnsi="Verdana"/>
          <w:b/>
          <w:bCs/>
          <w:u w:val="single"/>
        </w:rPr>
        <w:t xml:space="preserve"> </w:t>
      </w:r>
      <w:r w:rsidR="00D3552E" w:rsidRPr="001D2F28">
        <w:rPr>
          <w:rFonts w:ascii="Verdana" w:hAnsi="Verdana"/>
          <w:b/>
          <w:bCs/>
          <w:u w:val="single"/>
        </w:rPr>
        <w:t xml:space="preserve">- Professora </w:t>
      </w:r>
      <w:r w:rsidR="00554384" w:rsidRPr="001D2F28">
        <w:rPr>
          <w:rFonts w:ascii="Verdana" w:hAnsi="Verdana"/>
          <w:b/>
          <w:bCs/>
          <w:u w:val="single"/>
        </w:rPr>
        <w:t>Isabel</w:t>
      </w:r>
    </w:p>
    <w:p w14:paraId="5EA90254" w14:textId="51A610E9" w:rsidR="00130439" w:rsidRDefault="00130439" w:rsidP="00CE089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90C94A" w14:textId="08C1D1C0" w:rsidR="004A39D7" w:rsidRPr="004A39D7" w:rsidRDefault="004A39D7" w:rsidP="004A39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4A39D7">
        <w:rPr>
          <w:rFonts w:ascii="Verdana" w:hAnsi="Verdana"/>
          <w:sz w:val="20"/>
          <w:szCs w:val="20"/>
        </w:rPr>
        <w:t>Imperialismo</w:t>
      </w:r>
    </w:p>
    <w:p w14:paraId="08871AAA" w14:textId="30F29077" w:rsidR="004A39D7" w:rsidRPr="004A39D7" w:rsidRDefault="004A39D7" w:rsidP="004A39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4A39D7">
        <w:rPr>
          <w:rFonts w:ascii="Verdana" w:hAnsi="Verdana"/>
          <w:sz w:val="20"/>
          <w:szCs w:val="20"/>
        </w:rPr>
        <w:t>I Reinado</w:t>
      </w:r>
    </w:p>
    <w:p w14:paraId="4216AC1F" w14:textId="06B3B2FE" w:rsidR="004A39D7" w:rsidRPr="004A39D7" w:rsidRDefault="004A39D7" w:rsidP="004A39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4A39D7">
        <w:rPr>
          <w:rFonts w:ascii="Verdana" w:hAnsi="Verdana"/>
          <w:sz w:val="20"/>
          <w:szCs w:val="20"/>
        </w:rPr>
        <w:t>Período Regencial</w:t>
      </w:r>
    </w:p>
    <w:p w14:paraId="7AD5FC39" w14:textId="2AF64028" w:rsidR="004A39D7" w:rsidRPr="004A39D7" w:rsidRDefault="004A39D7" w:rsidP="004A39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4A39D7">
        <w:rPr>
          <w:rFonts w:ascii="Verdana" w:hAnsi="Verdana"/>
          <w:sz w:val="20"/>
          <w:szCs w:val="20"/>
        </w:rPr>
        <w:t>II Reinado</w:t>
      </w:r>
    </w:p>
    <w:p w14:paraId="7E3A042C" w14:textId="45EEF98D" w:rsidR="004A39D7" w:rsidRPr="004A39D7" w:rsidRDefault="004A39D7" w:rsidP="004A39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1696F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Pr="004A39D7">
        <w:rPr>
          <w:rFonts w:ascii="Verdana" w:hAnsi="Verdana"/>
          <w:sz w:val="20"/>
          <w:szCs w:val="20"/>
        </w:rPr>
        <w:t>Era Vargas</w:t>
      </w:r>
    </w:p>
    <w:p w14:paraId="73C6CF75" w14:textId="77777777" w:rsidR="009A2549" w:rsidRPr="001C58F9" w:rsidRDefault="009A2549" w:rsidP="00CE089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507E8D" w14:textId="255F404F" w:rsidR="002C12BD" w:rsidRPr="001D2F28" w:rsidRDefault="002C12BD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Geografia</w:t>
      </w:r>
      <w:r w:rsidR="00554384" w:rsidRPr="001D2F28">
        <w:rPr>
          <w:rFonts w:ascii="Verdana" w:hAnsi="Verdana"/>
          <w:b/>
          <w:bCs/>
          <w:u w:val="single"/>
        </w:rPr>
        <w:t xml:space="preserve"> </w:t>
      </w:r>
      <w:r w:rsidR="00D3552E" w:rsidRPr="001D2F28">
        <w:rPr>
          <w:rFonts w:ascii="Verdana" w:hAnsi="Verdana"/>
          <w:b/>
          <w:bCs/>
          <w:u w:val="single"/>
        </w:rPr>
        <w:t xml:space="preserve">- Professor </w:t>
      </w:r>
      <w:r w:rsidR="00554384" w:rsidRPr="001D2F28">
        <w:rPr>
          <w:rFonts w:ascii="Verdana" w:hAnsi="Verdana"/>
          <w:b/>
          <w:bCs/>
          <w:u w:val="single"/>
        </w:rPr>
        <w:t>Célio</w:t>
      </w:r>
    </w:p>
    <w:p w14:paraId="4B2D62DA" w14:textId="77777777" w:rsidR="003E1A15" w:rsidRPr="003E1A15" w:rsidRDefault="003E1A15" w:rsidP="003E1A15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</w:p>
    <w:p w14:paraId="57D28C64" w14:textId="45BC1921" w:rsidR="003E1A15" w:rsidRPr="003E1A15" w:rsidRDefault="003E1A15" w:rsidP="003E1A15">
      <w:pPr>
        <w:tabs>
          <w:tab w:val="left" w:pos="284"/>
        </w:tabs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8"/>
          <w:szCs w:val="18"/>
        </w:rPr>
      </w:pPr>
      <w:r w:rsidRPr="000D7CB8">
        <w:rPr>
          <w:rFonts w:ascii="Verdana" w:hAnsi="Verdana"/>
          <w:sz w:val="20"/>
          <w:szCs w:val="20"/>
        </w:rPr>
        <w:t xml:space="preserve">• </w:t>
      </w:r>
      <w:r w:rsidRPr="003E1A15">
        <w:rPr>
          <w:rFonts w:ascii="Verdana" w:eastAsia="Calibri" w:hAnsi="Verdana" w:cs="Times New Roman"/>
          <w:bCs/>
          <w:sz w:val="20"/>
          <w:szCs w:val="20"/>
        </w:rPr>
        <w:t>Capítulos 04, 06, 08 e 09 - Parte 1</w:t>
      </w:r>
    </w:p>
    <w:p w14:paraId="36EA5BDA" w14:textId="77777777" w:rsidR="003E1A15" w:rsidRPr="003E1A15" w:rsidRDefault="003E1A15" w:rsidP="003E1A15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1FB0090A" w14:textId="4888890E" w:rsidR="000C2379" w:rsidRPr="001D2F28" w:rsidRDefault="00AF2B99" w:rsidP="00DA7C37">
      <w:pPr>
        <w:spacing w:after="0" w:line="240" w:lineRule="auto"/>
        <w:jc w:val="both"/>
        <w:rPr>
          <w:rFonts w:ascii="Verdana" w:hAnsi="Verdana"/>
          <w:b/>
          <w:bCs/>
          <w:u w:val="single"/>
          <w:lang w:val="en-US"/>
        </w:rPr>
      </w:pPr>
      <w:proofErr w:type="spellStart"/>
      <w:r w:rsidRPr="001D2F28">
        <w:rPr>
          <w:rFonts w:ascii="Verdana" w:hAnsi="Verdana"/>
          <w:b/>
          <w:bCs/>
          <w:u w:val="single"/>
          <w:lang w:val="en-US"/>
        </w:rPr>
        <w:t>Inglês</w:t>
      </w:r>
      <w:proofErr w:type="spellEnd"/>
      <w:r w:rsidRPr="001D2F28">
        <w:rPr>
          <w:rFonts w:ascii="Verdana" w:hAnsi="Verdana"/>
          <w:b/>
          <w:bCs/>
          <w:u w:val="single"/>
          <w:lang w:val="en-US"/>
        </w:rPr>
        <w:t xml:space="preserve"> – Professor Luciano</w:t>
      </w:r>
    </w:p>
    <w:p w14:paraId="068DDD94" w14:textId="77777777" w:rsidR="00DA7C37" w:rsidRPr="003E1A15" w:rsidRDefault="00DA7C37" w:rsidP="00B86C27">
      <w:pPr>
        <w:spacing w:after="0" w:line="240" w:lineRule="auto"/>
        <w:jc w:val="both"/>
        <w:rPr>
          <w:rFonts w:ascii="Verdana" w:hAnsi="Verdana"/>
          <w:lang w:val="en-US"/>
        </w:rPr>
      </w:pPr>
    </w:p>
    <w:p w14:paraId="2383D77A" w14:textId="792005AA" w:rsidR="00DA7C37" w:rsidRPr="003E1A15" w:rsidRDefault="00DA7C37" w:rsidP="00B86C27">
      <w:pPr>
        <w:spacing w:after="0" w:line="240" w:lineRule="auto"/>
        <w:jc w:val="both"/>
        <w:rPr>
          <w:rFonts w:ascii="Verdana" w:hAnsi="Verdana"/>
          <w:lang w:val="en-US"/>
        </w:rPr>
      </w:pPr>
      <w:r w:rsidRPr="003E1A15">
        <w:rPr>
          <w:rFonts w:ascii="Verdana" w:hAnsi="Verdana"/>
          <w:sz w:val="20"/>
          <w:szCs w:val="20"/>
          <w:lang w:val="en-US"/>
        </w:rPr>
        <w:t xml:space="preserve">• </w:t>
      </w:r>
      <w:r w:rsidRPr="003E1A15">
        <w:rPr>
          <w:rFonts w:ascii="Verdana" w:hAnsi="Verdana"/>
          <w:lang w:val="en-US"/>
        </w:rPr>
        <w:t>Unit 1 - We’re All Immigrants - p. 13 to 16, Modal verbs - 18 and 19.</w:t>
      </w:r>
    </w:p>
    <w:p w14:paraId="13EE196C" w14:textId="269A9541" w:rsidR="00DA7C37" w:rsidRPr="003E1A15" w:rsidRDefault="00DA7C37" w:rsidP="00B86C27">
      <w:pPr>
        <w:spacing w:after="0" w:line="240" w:lineRule="auto"/>
        <w:jc w:val="both"/>
        <w:rPr>
          <w:rFonts w:ascii="Verdana" w:hAnsi="Verdana"/>
          <w:lang w:val="en-US"/>
        </w:rPr>
      </w:pPr>
      <w:r w:rsidRPr="003E1A15">
        <w:rPr>
          <w:rFonts w:ascii="Verdana" w:hAnsi="Verdana"/>
          <w:sz w:val="20"/>
          <w:szCs w:val="20"/>
          <w:lang w:val="en-US"/>
        </w:rPr>
        <w:t xml:space="preserve">• </w:t>
      </w:r>
      <w:r w:rsidRPr="003E1A15">
        <w:rPr>
          <w:rFonts w:ascii="Verdana" w:hAnsi="Verdana"/>
          <w:lang w:val="en-US"/>
        </w:rPr>
        <w:t>Unit 2 - Speak Your Mind - p. 21 to 24.</w:t>
      </w:r>
    </w:p>
    <w:p w14:paraId="3051FD42" w14:textId="64DB45CE" w:rsidR="00DA7C37" w:rsidRPr="00820DAB" w:rsidRDefault="00DA7C37" w:rsidP="00B86C27">
      <w:pPr>
        <w:spacing w:after="0" w:line="240" w:lineRule="auto"/>
        <w:jc w:val="both"/>
        <w:rPr>
          <w:rFonts w:ascii="Verdana" w:hAnsi="Verdana"/>
        </w:rPr>
      </w:pPr>
      <w:r w:rsidRPr="006447CA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</w:t>
      </w:r>
      <w:r w:rsidRPr="00820DAB">
        <w:rPr>
          <w:rFonts w:ascii="Verdana" w:hAnsi="Verdana"/>
        </w:rPr>
        <w:t xml:space="preserve">Notebook </w:t>
      </w:r>
      <w:proofErr w:type="spellStart"/>
      <w:r w:rsidRPr="00820DAB">
        <w:rPr>
          <w:rFonts w:ascii="Verdana" w:hAnsi="Verdana"/>
        </w:rPr>
        <w:t>records</w:t>
      </w:r>
      <w:proofErr w:type="spellEnd"/>
      <w:r w:rsidRPr="00820DAB">
        <w:rPr>
          <w:rFonts w:ascii="Verdana" w:hAnsi="Verdana"/>
        </w:rPr>
        <w:t>.</w:t>
      </w:r>
    </w:p>
    <w:p w14:paraId="546D8938" w14:textId="07C87D1D" w:rsidR="00DA7C37" w:rsidRPr="00820DAB" w:rsidRDefault="00DA7C37" w:rsidP="00B86C27">
      <w:pPr>
        <w:spacing w:after="0" w:line="240" w:lineRule="auto"/>
        <w:jc w:val="both"/>
        <w:rPr>
          <w:rFonts w:ascii="Verdana" w:hAnsi="Verdana"/>
        </w:rPr>
      </w:pPr>
      <w:bookmarkStart w:id="0" w:name="_Hlk201932126"/>
      <w:r w:rsidRPr="006447CA">
        <w:rPr>
          <w:rFonts w:ascii="Verdana" w:hAnsi="Verdana"/>
          <w:sz w:val="20"/>
          <w:szCs w:val="20"/>
        </w:rPr>
        <w:t>•</w:t>
      </w:r>
      <w:bookmarkEnd w:id="0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820DAB">
        <w:rPr>
          <w:rFonts w:ascii="Verdana" w:hAnsi="Verdana"/>
        </w:rPr>
        <w:t>Texts</w:t>
      </w:r>
      <w:proofErr w:type="spellEnd"/>
      <w:r w:rsidRPr="00820DAB">
        <w:rPr>
          <w:rFonts w:ascii="Verdana" w:hAnsi="Verdana"/>
        </w:rPr>
        <w:t>.</w:t>
      </w:r>
    </w:p>
    <w:p w14:paraId="27080730" w14:textId="77777777" w:rsidR="00130439" w:rsidRPr="001C58F9" w:rsidRDefault="00130439" w:rsidP="00B86C27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C99D212" w14:textId="67044CA8" w:rsidR="00AF2B99" w:rsidRPr="001D2F28" w:rsidRDefault="00AF2B99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Espanhol – Professor Javier</w:t>
      </w:r>
    </w:p>
    <w:p w14:paraId="2AFDC989" w14:textId="77777777" w:rsidR="002B5BB5" w:rsidRPr="001D2F28" w:rsidRDefault="002B5BB5" w:rsidP="00CE089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5CD89AD8" w14:textId="7F62CF49" w:rsidR="00787F77" w:rsidRPr="00787F77" w:rsidRDefault="00787F77" w:rsidP="00787F77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6447CA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</w:t>
      </w:r>
      <w:r w:rsidRPr="00787F77">
        <w:rPr>
          <w:rFonts w:ascii="Verdana" w:hAnsi="Verdana"/>
          <w:b/>
          <w:bCs/>
          <w:sz w:val="20"/>
          <w:szCs w:val="20"/>
        </w:rPr>
        <w:t>LIVRO CAPÍTULO 19</w:t>
      </w:r>
    </w:p>
    <w:p w14:paraId="7CB92C8D" w14:textId="77777777" w:rsidR="00787F77" w:rsidRPr="00787F77" w:rsidRDefault="00787F77" w:rsidP="00787F7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7F77">
        <w:rPr>
          <w:rFonts w:ascii="Verdana" w:hAnsi="Verdana"/>
          <w:sz w:val="20"/>
          <w:szCs w:val="20"/>
        </w:rPr>
        <w:t>- INTERPRETAÇÃO DE TEXTO</w:t>
      </w:r>
    </w:p>
    <w:p w14:paraId="66EF267D" w14:textId="77777777" w:rsidR="00787F77" w:rsidRPr="00787F77" w:rsidRDefault="00787F77" w:rsidP="00787F7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7F77">
        <w:rPr>
          <w:rFonts w:ascii="Verdana" w:hAnsi="Verdana"/>
          <w:sz w:val="20"/>
          <w:szCs w:val="20"/>
        </w:rPr>
        <w:t>- VOCABULARIO GERAL</w:t>
      </w:r>
    </w:p>
    <w:p w14:paraId="7FA4809E" w14:textId="77777777" w:rsidR="00787F77" w:rsidRPr="00787F77" w:rsidRDefault="00787F77" w:rsidP="00787F7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7F77">
        <w:rPr>
          <w:rFonts w:ascii="Verdana" w:hAnsi="Verdana"/>
          <w:sz w:val="20"/>
          <w:szCs w:val="20"/>
        </w:rPr>
        <w:t xml:space="preserve">- PRETÉRITO IMPERFECTO DO SUBJUNTIVO. </w:t>
      </w:r>
    </w:p>
    <w:p w14:paraId="58058676" w14:textId="77777777" w:rsidR="002B5BB5" w:rsidRPr="00787F77" w:rsidRDefault="002B5BB5" w:rsidP="00787F7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D6DF3B" w14:textId="4558F5CE" w:rsidR="00AF2B99" w:rsidRPr="001D2F28" w:rsidRDefault="002C12BD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Arte</w:t>
      </w:r>
      <w:r w:rsidR="00554384" w:rsidRPr="001D2F28">
        <w:rPr>
          <w:rFonts w:ascii="Verdana" w:hAnsi="Verdana"/>
          <w:b/>
          <w:bCs/>
          <w:u w:val="single"/>
        </w:rPr>
        <w:t xml:space="preserve"> </w:t>
      </w:r>
      <w:r w:rsidR="00D3552E" w:rsidRPr="001D2F28">
        <w:rPr>
          <w:rFonts w:ascii="Verdana" w:hAnsi="Verdana"/>
          <w:b/>
          <w:bCs/>
          <w:u w:val="single"/>
        </w:rPr>
        <w:t xml:space="preserve">- Professor </w:t>
      </w:r>
      <w:r w:rsidR="00554384" w:rsidRPr="001D2F28">
        <w:rPr>
          <w:rFonts w:ascii="Verdana" w:hAnsi="Verdana"/>
          <w:b/>
          <w:bCs/>
          <w:u w:val="single"/>
        </w:rPr>
        <w:t>Francisco</w:t>
      </w:r>
    </w:p>
    <w:p w14:paraId="63E65D68" w14:textId="77777777" w:rsidR="001C58F9" w:rsidRDefault="001C58F9" w:rsidP="00CE0891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723EC9A" w14:textId="6EC873C5" w:rsidR="004E6B1F" w:rsidRPr="006447CA" w:rsidRDefault="00122FD6" w:rsidP="00CE08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kern w:val="0"/>
          <w:sz w:val="20"/>
          <w:szCs w:val="20"/>
          <w:lang w:eastAsia="pt-BR"/>
          <w14:ligatures w14:val="none"/>
        </w:rPr>
      </w:pPr>
      <w:r w:rsidRPr="006447CA">
        <w:rPr>
          <w:rFonts w:ascii="Verdana" w:hAnsi="Verdana"/>
          <w:sz w:val="20"/>
          <w:szCs w:val="20"/>
        </w:rPr>
        <w:t xml:space="preserve">• </w:t>
      </w:r>
      <w:r w:rsidRPr="006447CA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VANGUARDAS (TODAS)</w:t>
      </w:r>
    </w:p>
    <w:p w14:paraId="4D50D0BF" w14:textId="77777777" w:rsidR="00122FD6" w:rsidRDefault="00122FD6" w:rsidP="00CE0891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2CBAEA65" w14:textId="1315FB27" w:rsidR="002C12BD" w:rsidRPr="001D2F28" w:rsidRDefault="000C2379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r w:rsidRPr="001D2F28">
        <w:rPr>
          <w:rFonts w:ascii="Verdana" w:hAnsi="Verdana"/>
          <w:b/>
          <w:bCs/>
          <w:u w:val="single"/>
        </w:rPr>
        <w:t>F</w:t>
      </w:r>
      <w:r w:rsidR="002C12BD" w:rsidRPr="001D2F28">
        <w:rPr>
          <w:rFonts w:ascii="Verdana" w:hAnsi="Verdana"/>
          <w:b/>
          <w:bCs/>
          <w:u w:val="single"/>
        </w:rPr>
        <w:t>ilosofia</w:t>
      </w:r>
      <w:r w:rsidR="00554384" w:rsidRPr="001D2F28">
        <w:rPr>
          <w:rFonts w:ascii="Verdana" w:hAnsi="Verdana"/>
          <w:b/>
          <w:bCs/>
          <w:u w:val="single"/>
        </w:rPr>
        <w:t xml:space="preserve"> </w:t>
      </w:r>
      <w:r w:rsidR="00D3552E" w:rsidRPr="001D2F28">
        <w:rPr>
          <w:rFonts w:ascii="Verdana" w:hAnsi="Verdana"/>
          <w:b/>
          <w:bCs/>
          <w:u w:val="single"/>
        </w:rPr>
        <w:t xml:space="preserve">- Professor </w:t>
      </w:r>
      <w:r w:rsidR="00AF2B99" w:rsidRPr="001D2F28">
        <w:rPr>
          <w:rFonts w:ascii="Verdana" w:hAnsi="Verdana"/>
          <w:b/>
          <w:bCs/>
          <w:u w:val="single"/>
        </w:rPr>
        <w:t>Francisco</w:t>
      </w:r>
    </w:p>
    <w:p w14:paraId="240C3366" w14:textId="395974E4" w:rsidR="004E6B1F" w:rsidRPr="001D2F28" w:rsidRDefault="004E6B1F" w:rsidP="00CE089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37E6126A" w14:textId="3AFF12AC" w:rsidR="00CE0891" w:rsidRPr="006447CA" w:rsidRDefault="00122FD6" w:rsidP="00CE0891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6447CA">
        <w:rPr>
          <w:rFonts w:ascii="Verdana" w:hAnsi="Verdana"/>
          <w:sz w:val="20"/>
          <w:szCs w:val="20"/>
        </w:rPr>
        <w:t xml:space="preserve">• </w:t>
      </w:r>
      <w:r w:rsidR="00CE0891" w:rsidRPr="006447CA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ÉTICA (ARISTÓTELES, KANT E UTILITARISTAS)</w:t>
      </w:r>
      <w:r w:rsidR="00CE0891" w:rsidRPr="006447CA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  <w:r w:rsidRPr="006447CA">
        <w:rPr>
          <w:rFonts w:ascii="Verdana" w:hAnsi="Verdana"/>
          <w:sz w:val="20"/>
          <w:szCs w:val="20"/>
        </w:rPr>
        <w:t xml:space="preserve">• </w:t>
      </w:r>
      <w:r w:rsidR="00CE0891" w:rsidRPr="006447CA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TEORIA DO CONTRATO SOCIAL (HOBBES, LOCKE E ROUSSEAU)</w:t>
      </w:r>
      <w:r w:rsidR="00CE0891" w:rsidRPr="006447CA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br/>
      </w:r>
      <w:r w:rsidRPr="006447CA">
        <w:rPr>
          <w:rFonts w:ascii="Verdana" w:hAnsi="Verdana"/>
          <w:sz w:val="20"/>
          <w:szCs w:val="20"/>
        </w:rPr>
        <w:t xml:space="preserve">• </w:t>
      </w:r>
      <w:r w:rsidR="00CE0891" w:rsidRPr="006447CA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HANNAH ARENDT </w:t>
      </w:r>
    </w:p>
    <w:p w14:paraId="667C1B30" w14:textId="77777777" w:rsidR="00122FD6" w:rsidRPr="00122FD6" w:rsidRDefault="00122FD6" w:rsidP="00CE0891">
      <w:pPr>
        <w:spacing w:after="0" w:line="240" w:lineRule="auto"/>
        <w:rPr>
          <w:rFonts w:ascii="Verdana" w:hAnsi="Verdana"/>
          <w:b/>
          <w:bCs/>
        </w:rPr>
      </w:pPr>
    </w:p>
    <w:p w14:paraId="368D1800" w14:textId="4D8A34BF" w:rsidR="000C2379" w:rsidRPr="001D2F28" w:rsidRDefault="000C2379" w:rsidP="00CE0891">
      <w:pPr>
        <w:spacing w:after="0" w:line="240" w:lineRule="auto"/>
        <w:jc w:val="both"/>
        <w:rPr>
          <w:rFonts w:ascii="Verdana" w:hAnsi="Verdana"/>
          <w:b/>
          <w:bCs/>
          <w:u w:val="single"/>
        </w:rPr>
      </w:pPr>
      <w:bookmarkStart w:id="1" w:name="_Hlk170199760"/>
      <w:r w:rsidRPr="001D2F28">
        <w:rPr>
          <w:rFonts w:ascii="Verdana" w:hAnsi="Verdana"/>
          <w:b/>
          <w:bCs/>
          <w:u w:val="single"/>
        </w:rPr>
        <w:t xml:space="preserve">Sociologia – Professor </w:t>
      </w:r>
      <w:r w:rsidR="00DD793B" w:rsidRPr="001D2F28">
        <w:rPr>
          <w:rFonts w:ascii="Verdana" w:hAnsi="Verdana"/>
          <w:b/>
          <w:bCs/>
          <w:u w:val="single"/>
        </w:rPr>
        <w:t>Maicon</w:t>
      </w:r>
    </w:p>
    <w:p w14:paraId="5BBF8DC3" w14:textId="59AAAFD5" w:rsidR="001C58F9" w:rsidRPr="001D2F28" w:rsidRDefault="001C58F9" w:rsidP="00CE089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391DDA98" w14:textId="64C31EC3" w:rsidR="001436D0" w:rsidRPr="00840311" w:rsidRDefault="00840311" w:rsidP="00840311">
      <w:pPr>
        <w:jc w:val="both"/>
        <w:rPr>
          <w:rFonts w:ascii="Verdana" w:hAnsi="Verdana"/>
          <w:sz w:val="20"/>
          <w:szCs w:val="20"/>
        </w:rPr>
      </w:pPr>
      <w:r w:rsidRPr="00840311">
        <w:rPr>
          <w:rFonts w:ascii="Verdana" w:hAnsi="Verdana"/>
          <w:sz w:val="20"/>
          <w:szCs w:val="20"/>
        </w:rPr>
        <w:t>• Capítulo 06</w:t>
      </w:r>
    </w:p>
    <w:p w14:paraId="33E5A5F4" w14:textId="5A5BD195" w:rsidR="005F0EEF" w:rsidRDefault="009A53D1" w:rsidP="009A53D1">
      <w:pPr>
        <w:pStyle w:val="Corpodetexto"/>
        <w:ind w:left="0" w:firstLine="0"/>
        <w:jc w:val="center"/>
        <w:rPr>
          <w:rFonts w:ascii="Verdana" w:hAnsi="Verdana"/>
          <w:sz w:val="28"/>
          <w:szCs w:val="28"/>
        </w:rPr>
      </w:pPr>
      <w:bookmarkStart w:id="2" w:name="_Hlk201906279"/>
      <w:bookmarkEnd w:id="1"/>
      <w:r>
        <w:rPr>
          <w:rFonts w:ascii="Verdana" w:hAnsi="Verdana"/>
          <w:sz w:val="28"/>
          <w:szCs w:val="28"/>
        </w:rPr>
        <w:t xml:space="preserve">     </w:t>
      </w:r>
      <w:r w:rsidRPr="009A53D1">
        <w:rPr>
          <w:rFonts w:ascii="Verdana" w:hAnsi="Verdana"/>
          <w:sz w:val="28"/>
          <w:szCs w:val="28"/>
        </w:rPr>
        <w:t>CRONOGRAMA DAS AVALIAÇÕES DO ENSINO MÉDIO</w:t>
      </w:r>
    </w:p>
    <w:p w14:paraId="0F842397" w14:textId="72CD7C39" w:rsidR="009A53D1" w:rsidRPr="00C80839" w:rsidRDefault="009A53D1" w:rsidP="009A53D1">
      <w:pPr>
        <w:pStyle w:val="Corpodetexto"/>
        <w:ind w:left="0" w:firstLine="0"/>
        <w:jc w:val="center"/>
        <w:rPr>
          <w:rFonts w:ascii="Verdana" w:hAnsi="Verdana"/>
          <w:sz w:val="28"/>
          <w:szCs w:val="28"/>
        </w:rPr>
      </w:pPr>
      <w:r w:rsidRPr="00C80839">
        <w:rPr>
          <w:rFonts w:ascii="Verdana" w:hAnsi="Verdana"/>
          <w:sz w:val="28"/>
          <w:szCs w:val="28"/>
        </w:rPr>
        <w:t>3ª SÉRIE</w:t>
      </w:r>
    </w:p>
    <w:p w14:paraId="10F71AD8" w14:textId="77777777" w:rsidR="009A53D1" w:rsidRPr="009A53D1" w:rsidRDefault="009A53D1" w:rsidP="009A53D1">
      <w:pPr>
        <w:pStyle w:val="Corpodetexto"/>
        <w:ind w:left="0" w:firstLine="0"/>
        <w:jc w:val="center"/>
        <w:rPr>
          <w:sz w:val="11"/>
        </w:rPr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4463"/>
      </w:tblGrid>
      <w:tr w:rsidR="009A53D1" w14:paraId="7C0BCFD7" w14:textId="77777777" w:rsidTr="009A53D1">
        <w:trPr>
          <w:trHeight w:val="1124"/>
        </w:trPr>
        <w:tc>
          <w:tcPr>
            <w:tcW w:w="4278" w:type="dxa"/>
          </w:tcPr>
          <w:p w14:paraId="46ED15AD" w14:textId="77777777" w:rsidR="009A53D1" w:rsidRDefault="009A53D1" w:rsidP="003101F8">
            <w:pPr>
              <w:pStyle w:val="TableParagraph"/>
              <w:rPr>
                <w:rFonts w:ascii="Arial"/>
                <w:b/>
              </w:rPr>
            </w:pPr>
          </w:p>
          <w:p w14:paraId="106572B4" w14:textId="77777777" w:rsidR="009A53D1" w:rsidRDefault="009A53D1" w:rsidP="003101F8">
            <w:pPr>
              <w:pStyle w:val="TableParagraph"/>
              <w:spacing w:before="1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02/08</w:t>
            </w:r>
          </w:p>
          <w:p w14:paraId="1EEE299A" w14:textId="77777777" w:rsidR="009A53D1" w:rsidRDefault="009A53D1" w:rsidP="003101F8">
            <w:pPr>
              <w:pStyle w:val="TableParagraph"/>
              <w:spacing w:before="1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7h15</w:t>
            </w:r>
          </w:p>
        </w:tc>
        <w:tc>
          <w:tcPr>
            <w:tcW w:w="4463" w:type="dxa"/>
          </w:tcPr>
          <w:p w14:paraId="31BEB3FD" w14:textId="77777777" w:rsidR="009A53D1" w:rsidRPr="00B165C5" w:rsidRDefault="009A53D1" w:rsidP="003101F8">
            <w:pPr>
              <w:pStyle w:val="TableParagraph"/>
              <w:ind w:left="1234" w:right="1301" w:hanging="28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Pr="00B165C5">
              <w:rPr>
                <w:rFonts w:ascii="Verdana" w:hAnsi="Verdana"/>
              </w:rPr>
              <w:t>Português</w:t>
            </w:r>
            <w:r w:rsidRPr="00B165C5">
              <w:rPr>
                <w:rFonts w:ascii="Verdana" w:hAnsi="Verdana"/>
                <w:spacing w:val="-59"/>
              </w:rPr>
              <w:t xml:space="preserve"> </w:t>
            </w:r>
            <w:r w:rsidRPr="00B165C5">
              <w:rPr>
                <w:rFonts w:ascii="Verdana" w:hAnsi="Verdana"/>
              </w:rPr>
              <w:t>Literatura</w:t>
            </w:r>
            <w:r w:rsidRPr="00B165C5">
              <w:rPr>
                <w:rFonts w:ascii="Verdana" w:hAnsi="Verdana"/>
                <w:spacing w:val="1"/>
              </w:rPr>
              <w:t xml:space="preserve"> </w:t>
            </w:r>
            <w:r>
              <w:rPr>
                <w:rFonts w:ascii="Verdana" w:hAnsi="Verdana"/>
                <w:spacing w:val="1"/>
              </w:rPr>
              <w:t xml:space="preserve">    </w:t>
            </w:r>
            <w:r w:rsidRPr="00B165C5">
              <w:rPr>
                <w:rFonts w:ascii="Verdana" w:hAnsi="Verdana"/>
              </w:rPr>
              <w:t>Inglês</w:t>
            </w:r>
            <w:r w:rsidRPr="00B165C5">
              <w:rPr>
                <w:rFonts w:ascii="Verdana" w:hAnsi="Verdana"/>
                <w:spacing w:val="1"/>
              </w:rPr>
              <w:t xml:space="preserve"> </w:t>
            </w:r>
            <w:r w:rsidRPr="00B165C5">
              <w:rPr>
                <w:rFonts w:ascii="Verdana" w:hAnsi="Verdana"/>
              </w:rPr>
              <w:t>Redação</w:t>
            </w:r>
            <w:r>
              <w:rPr>
                <w:rFonts w:ascii="Verdana" w:hAnsi="Verdana"/>
              </w:rPr>
              <w:t>/Arte</w:t>
            </w:r>
          </w:p>
        </w:tc>
      </w:tr>
      <w:tr w:rsidR="009A53D1" w14:paraId="4D631F16" w14:textId="77777777" w:rsidTr="009A53D1">
        <w:trPr>
          <w:trHeight w:val="1124"/>
        </w:trPr>
        <w:tc>
          <w:tcPr>
            <w:tcW w:w="4278" w:type="dxa"/>
          </w:tcPr>
          <w:p w14:paraId="6C3170A0" w14:textId="77777777" w:rsidR="009A53D1" w:rsidRDefault="009A53D1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</w:p>
          <w:p w14:paraId="3FBA9E57" w14:textId="77777777" w:rsidR="009A53D1" w:rsidRDefault="009A53D1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04/08</w:t>
            </w:r>
          </w:p>
          <w:p w14:paraId="75593EF4" w14:textId="77777777" w:rsidR="009A53D1" w:rsidRDefault="009A53D1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14h</w:t>
            </w:r>
          </w:p>
        </w:tc>
        <w:tc>
          <w:tcPr>
            <w:tcW w:w="4463" w:type="dxa"/>
          </w:tcPr>
          <w:p w14:paraId="7BD0FE30" w14:textId="77777777" w:rsidR="009A53D1" w:rsidRDefault="009A53D1" w:rsidP="003101F8">
            <w:pPr>
              <w:pStyle w:val="TableParagraph"/>
              <w:ind w:left="1518" w:right="1301" w:hanging="283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B165C5">
              <w:rPr>
                <w:rFonts w:ascii="Verdana" w:hAnsi="Verdana"/>
              </w:rPr>
              <w:t>Matemática</w:t>
            </w:r>
          </w:p>
          <w:p w14:paraId="1BB478D7" w14:textId="77777777" w:rsidR="009A53D1" w:rsidRDefault="009A53D1" w:rsidP="003101F8">
            <w:pPr>
              <w:pStyle w:val="TableParagraph"/>
              <w:ind w:left="1376" w:right="1301" w:hanging="283"/>
              <w:jc w:val="left"/>
              <w:rPr>
                <w:rFonts w:ascii="Verdana" w:hAnsi="Verdana"/>
                <w:spacing w:val="1"/>
              </w:rPr>
            </w:pPr>
            <w:r>
              <w:rPr>
                <w:rFonts w:ascii="Verdana" w:hAnsi="Verdana"/>
              </w:rPr>
              <w:t xml:space="preserve">      </w:t>
            </w:r>
            <w:r w:rsidRPr="00B165C5">
              <w:rPr>
                <w:rFonts w:ascii="Verdana" w:hAnsi="Verdana"/>
              </w:rPr>
              <w:t>Geografia</w:t>
            </w:r>
          </w:p>
          <w:p w14:paraId="758C9E41" w14:textId="77777777" w:rsidR="009A53D1" w:rsidRDefault="009A53D1" w:rsidP="003101F8">
            <w:pPr>
              <w:pStyle w:val="TableParagraph"/>
              <w:ind w:left="1234" w:right="1301" w:hanging="283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  <w:spacing w:val="1"/>
              </w:rPr>
              <w:t xml:space="preserve">        </w:t>
            </w:r>
            <w:r w:rsidRPr="00B165C5">
              <w:rPr>
                <w:rFonts w:ascii="Verdana" w:hAnsi="Verdana"/>
              </w:rPr>
              <w:t>Espanhol</w:t>
            </w:r>
          </w:p>
          <w:p w14:paraId="2EA00EC3" w14:textId="77777777" w:rsidR="009A53D1" w:rsidRPr="00B165C5" w:rsidRDefault="009A53D1" w:rsidP="003101F8">
            <w:pPr>
              <w:pStyle w:val="TableParagraph"/>
              <w:ind w:left="1376" w:right="1301" w:firstLine="2"/>
              <w:rPr>
                <w:rFonts w:ascii="Verdana" w:hAnsi="Verdana"/>
              </w:rPr>
            </w:pPr>
          </w:p>
        </w:tc>
      </w:tr>
      <w:tr w:rsidR="009A53D1" w14:paraId="142B86A4" w14:textId="77777777" w:rsidTr="009A53D1">
        <w:trPr>
          <w:trHeight w:val="1407"/>
        </w:trPr>
        <w:tc>
          <w:tcPr>
            <w:tcW w:w="4278" w:type="dxa"/>
          </w:tcPr>
          <w:p w14:paraId="6EAC7D6F" w14:textId="77777777" w:rsidR="009A53D1" w:rsidRDefault="009A53D1" w:rsidP="003101F8">
            <w:pPr>
              <w:pStyle w:val="TableParagraph"/>
              <w:ind w:left="1825"/>
              <w:rPr>
                <w:rFonts w:ascii="Arial"/>
                <w:b/>
              </w:rPr>
            </w:pPr>
          </w:p>
          <w:p w14:paraId="6A55017C" w14:textId="77777777" w:rsidR="009A53D1" w:rsidRDefault="009A53D1" w:rsidP="003101F8">
            <w:pPr>
              <w:pStyle w:val="TableParagraph"/>
              <w:ind w:left="18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05/08</w:t>
            </w:r>
          </w:p>
          <w:p w14:paraId="5A26DD1E" w14:textId="77777777" w:rsidR="009A53D1" w:rsidRDefault="009A53D1" w:rsidP="003101F8">
            <w:pPr>
              <w:pStyle w:val="TableParagraph"/>
              <w:ind w:left="18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14h</w:t>
            </w:r>
          </w:p>
        </w:tc>
        <w:tc>
          <w:tcPr>
            <w:tcW w:w="4463" w:type="dxa"/>
          </w:tcPr>
          <w:p w14:paraId="1FFDB765" w14:textId="77777777" w:rsidR="009A53D1" w:rsidRDefault="009A53D1" w:rsidP="003101F8">
            <w:pPr>
              <w:pStyle w:val="TableParagraph"/>
              <w:ind w:left="1659" w:right="16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63715BF4" w14:textId="77777777" w:rsidR="009A53D1" w:rsidRPr="00B165C5" w:rsidRDefault="009A53D1" w:rsidP="003101F8">
            <w:pPr>
              <w:pStyle w:val="TableParagraph"/>
              <w:ind w:left="0" w:right="1443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</w:t>
            </w:r>
            <w:r w:rsidRPr="00B165C5">
              <w:rPr>
                <w:rFonts w:ascii="Verdana" w:hAnsi="Verdana"/>
              </w:rPr>
              <w:t>Filosofia</w:t>
            </w:r>
          </w:p>
          <w:p w14:paraId="0EE19DAC" w14:textId="77777777" w:rsidR="009A53D1" w:rsidRPr="00B165C5" w:rsidRDefault="009A53D1" w:rsidP="003101F8">
            <w:pPr>
              <w:pStyle w:val="TableParagraph"/>
              <w:tabs>
                <w:tab w:val="left" w:pos="2627"/>
              </w:tabs>
              <w:ind w:left="1518" w:right="1609" w:hanging="10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B165C5">
              <w:rPr>
                <w:rFonts w:ascii="Verdana" w:hAnsi="Verdana"/>
              </w:rPr>
              <w:t>Sociologia</w:t>
            </w:r>
          </w:p>
          <w:p w14:paraId="006A96E5" w14:textId="77777777" w:rsidR="009A53D1" w:rsidRPr="00B165C5" w:rsidRDefault="009A53D1" w:rsidP="003101F8">
            <w:pPr>
              <w:pStyle w:val="TableParagraph"/>
              <w:tabs>
                <w:tab w:val="left" w:pos="2627"/>
              </w:tabs>
              <w:ind w:left="1619" w:right="1609" w:hanging="101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B165C5">
              <w:rPr>
                <w:rFonts w:ascii="Verdana" w:hAnsi="Verdana"/>
              </w:rPr>
              <w:t>Física</w:t>
            </w:r>
          </w:p>
        </w:tc>
      </w:tr>
      <w:tr w:rsidR="009A53D1" w14:paraId="391E3D89" w14:textId="77777777" w:rsidTr="009A53D1">
        <w:trPr>
          <w:trHeight w:val="1124"/>
        </w:trPr>
        <w:tc>
          <w:tcPr>
            <w:tcW w:w="4278" w:type="dxa"/>
          </w:tcPr>
          <w:p w14:paraId="64D904F0" w14:textId="77777777" w:rsidR="009A53D1" w:rsidRDefault="009A53D1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</w:p>
          <w:p w14:paraId="749F5BD7" w14:textId="77777777" w:rsidR="009A53D1" w:rsidRDefault="009A53D1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06/08</w:t>
            </w:r>
          </w:p>
          <w:p w14:paraId="209337CD" w14:textId="77777777" w:rsidR="009A53D1" w:rsidRDefault="009A53D1" w:rsidP="003101F8">
            <w:pPr>
              <w:pStyle w:val="TableParagraph"/>
              <w:spacing w:line="252" w:lineRule="exact"/>
              <w:ind w:left="1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14h</w:t>
            </w:r>
          </w:p>
        </w:tc>
        <w:tc>
          <w:tcPr>
            <w:tcW w:w="4463" w:type="dxa"/>
          </w:tcPr>
          <w:p w14:paraId="4AD06E24" w14:textId="77777777" w:rsidR="009A53D1" w:rsidRPr="00B165C5" w:rsidRDefault="009A53D1" w:rsidP="003101F8">
            <w:pPr>
              <w:pStyle w:val="TableParagraph"/>
              <w:ind w:left="1518" w:right="1443"/>
              <w:rPr>
                <w:rFonts w:ascii="Verdana" w:hAnsi="Verdana"/>
              </w:rPr>
            </w:pPr>
            <w:r w:rsidRPr="00B165C5">
              <w:rPr>
                <w:rFonts w:ascii="Verdana" w:hAnsi="Verdana"/>
              </w:rPr>
              <w:t>História</w:t>
            </w:r>
            <w:r w:rsidRPr="00B165C5">
              <w:rPr>
                <w:rFonts w:ascii="Verdana" w:hAnsi="Verdana"/>
                <w:spacing w:val="-59"/>
              </w:rPr>
              <w:t xml:space="preserve"> </w:t>
            </w:r>
            <w:r>
              <w:rPr>
                <w:rFonts w:ascii="Verdana" w:hAnsi="Verdana"/>
                <w:spacing w:val="-59"/>
              </w:rPr>
              <w:t xml:space="preserve">     </w:t>
            </w:r>
            <w:r w:rsidRPr="00B165C5">
              <w:rPr>
                <w:rFonts w:ascii="Verdana" w:hAnsi="Verdana"/>
              </w:rPr>
              <w:t>Química</w:t>
            </w:r>
            <w:r w:rsidRPr="00B165C5">
              <w:rPr>
                <w:rFonts w:ascii="Verdana" w:hAnsi="Verdana"/>
                <w:spacing w:val="-59"/>
              </w:rPr>
              <w:t xml:space="preserve"> </w:t>
            </w:r>
            <w:r>
              <w:rPr>
                <w:rFonts w:ascii="Verdana" w:hAnsi="Verdana"/>
                <w:spacing w:val="-59"/>
              </w:rPr>
              <w:t xml:space="preserve">  </w:t>
            </w:r>
            <w:r w:rsidRPr="00B165C5">
              <w:rPr>
                <w:rFonts w:ascii="Verdana" w:hAnsi="Verdana"/>
              </w:rPr>
              <w:t>Biologia</w:t>
            </w:r>
          </w:p>
        </w:tc>
      </w:tr>
    </w:tbl>
    <w:p w14:paraId="1617B32F" w14:textId="77777777" w:rsidR="005F0EEF" w:rsidRPr="009A53D1" w:rsidRDefault="005F0EEF" w:rsidP="009A53D1">
      <w:pPr>
        <w:jc w:val="center"/>
        <w:rPr>
          <w:b/>
          <w:bCs/>
        </w:rPr>
      </w:pPr>
    </w:p>
    <w:p w14:paraId="3C0C0384" w14:textId="77777777" w:rsidR="00AF2B99" w:rsidRPr="00962997" w:rsidRDefault="00AF2B99" w:rsidP="002C12BD">
      <w:pPr>
        <w:jc w:val="both"/>
        <w:rPr>
          <w:rFonts w:ascii="Verdana" w:hAnsi="Verdana"/>
          <w:b/>
          <w:bCs/>
        </w:rPr>
      </w:pPr>
    </w:p>
    <w:bookmarkEnd w:id="2"/>
    <w:p w14:paraId="3D551D6A" w14:textId="77777777" w:rsidR="001E0401" w:rsidRDefault="001E0401" w:rsidP="002C12BD">
      <w:pPr>
        <w:jc w:val="both"/>
        <w:rPr>
          <w:rFonts w:ascii="Verdana" w:hAnsi="Verdana"/>
        </w:rPr>
      </w:pPr>
    </w:p>
    <w:p w14:paraId="7968D295" w14:textId="77777777" w:rsidR="002C12BD" w:rsidRPr="002C12BD" w:rsidRDefault="002C12BD" w:rsidP="002C12BD">
      <w:pPr>
        <w:jc w:val="both"/>
        <w:rPr>
          <w:rFonts w:ascii="Verdana" w:hAnsi="Verdana"/>
        </w:rPr>
      </w:pPr>
    </w:p>
    <w:sectPr w:rsidR="002C12BD" w:rsidRPr="002C12BD" w:rsidSect="00DC11D8">
      <w:pgSz w:w="12240" w:h="18720" w:code="14"/>
      <w:pgMar w:top="720" w:right="720" w:bottom="0" w:left="720" w:header="709" w:footer="39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094660"/>
    <w:multiLevelType w:val="singleLevel"/>
    <w:tmpl w:val="8309466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60B88"/>
    <w:multiLevelType w:val="hybridMultilevel"/>
    <w:tmpl w:val="39CA770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0624CB5"/>
    <w:multiLevelType w:val="hybridMultilevel"/>
    <w:tmpl w:val="EC40F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0D66"/>
    <w:multiLevelType w:val="hybridMultilevel"/>
    <w:tmpl w:val="D73E147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E51F4D"/>
    <w:multiLevelType w:val="hybridMultilevel"/>
    <w:tmpl w:val="391EA7D4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BF3012"/>
    <w:multiLevelType w:val="hybridMultilevel"/>
    <w:tmpl w:val="AF8626F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D52717"/>
    <w:multiLevelType w:val="hybridMultilevel"/>
    <w:tmpl w:val="FAB455AA"/>
    <w:lvl w:ilvl="0" w:tplc="2BE65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1F19"/>
    <w:multiLevelType w:val="hybridMultilevel"/>
    <w:tmpl w:val="6BAC21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3D18"/>
    <w:multiLevelType w:val="hybridMultilevel"/>
    <w:tmpl w:val="C8BC63A2"/>
    <w:lvl w:ilvl="0" w:tplc="44A4C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5445"/>
    <w:multiLevelType w:val="hybridMultilevel"/>
    <w:tmpl w:val="6A0CE5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C105D"/>
    <w:multiLevelType w:val="hybridMultilevel"/>
    <w:tmpl w:val="78D402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E2A"/>
    <w:multiLevelType w:val="hybridMultilevel"/>
    <w:tmpl w:val="E140FBDA"/>
    <w:lvl w:ilvl="0" w:tplc="7FFC79E2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  <w:spacing w:val="-1"/>
        <w:w w:val="91"/>
        <w:sz w:val="24"/>
        <w:szCs w:val="24"/>
        <w:lang w:val="pt-PT" w:eastAsia="en-US" w:bidi="ar-SA"/>
      </w:rPr>
    </w:lvl>
    <w:lvl w:ilvl="1" w:tplc="AE3CB28E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 w:tplc="74D4751E">
      <w:numFmt w:val="bullet"/>
      <w:lvlText w:val="•"/>
      <w:lvlJc w:val="left"/>
      <w:pPr>
        <w:ind w:left="1978" w:hanging="360"/>
      </w:pPr>
      <w:rPr>
        <w:lang w:val="pt-PT" w:eastAsia="en-US" w:bidi="ar-SA"/>
      </w:rPr>
    </w:lvl>
    <w:lvl w:ilvl="3" w:tplc="75525B90">
      <w:numFmt w:val="bullet"/>
      <w:lvlText w:val="•"/>
      <w:lvlJc w:val="left"/>
      <w:pPr>
        <w:ind w:left="2870" w:hanging="360"/>
      </w:pPr>
      <w:rPr>
        <w:lang w:val="pt-PT" w:eastAsia="en-US" w:bidi="ar-SA"/>
      </w:rPr>
    </w:lvl>
    <w:lvl w:ilvl="4" w:tplc="136A4526">
      <w:numFmt w:val="bullet"/>
      <w:lvlText w:val="•"/>
      <w:lvlJc w:val="left"/>
      <w:pPr>
        <w:ind w:left="3762" w:hanging="360"/>
      </w:pPr>
      <w:rPr>
        <w:lang w:val="pt-PT" w:eastAsia="en-US" w:bidi="ar-SA"/>
      </w:rPr>
    </w:lvl>
    <w:lvl w:ilvl="5" w:tplc="16643946">
      <w:numFmt w:val="bullet"/>
      <w:lvlText w:val="•"/>
      <w:lvlJc w:val="left"/>
      <w:pPr>
        <w:ind w:left="4654" w:hanging="360"/>
      </w:pPr>
      <w:rPr>
        <w:lang w:val="pt-PT" w:eastAsia="en-US" w:bidi="ar-SA"/>
      </w:rPr>
    </w:lvl>
    <w:lvl w:ilvl="6" w:tplc="85E06EDC">
      <w:numFmt w:val="bullet"/>
      <w:lvlText w:val="•"/>
      <w:lvlJc w:val="left"/>
      <w:pPr>
        <w:ind w:left="5546" w:hanging="360"/>
      </w:pPr>
      <w:rPr>
        <w:lang w:val="pt-PT" w:eastAsia="en-US" w:bidi="ar-SA"/>
      </w:rPr>
    </w:lvl>
    <w:lvl w:ilvl="7" w:tplc="4704FA18">
      <w:numFmt w:val="bullet"/>
      <w:lvlText w:val="•"/>
      <w:lvlJc w:val="left"/>
      <w:pPr>
        <w:ind w:left="6437" w:hanging="360"/>
      </w:pPr>
      <w:rPr>
        <w:lang w:val="pt-PT" w:eastAsia="en-US" w:bidi="ar-SA"/>
      </w:rPr>
    </w:lvl>
    <w:lvl w:ilvl="8" w:tplc="F5A2CB4A">
      <w:numFmt w:val="bullet"/>
      <w:lvlText w:val="•"/>
      <w:lvlJc w:val="left"/>
      <w:pPr>
        <w:ind w:left="7329" w:hanging="360"/>
      </w:pPr>
      <w:rPr>
        <w:lang w:val="pt-PT" w:eastAsia="en-US" w:bidi="ar-SA"/>
      </w:rPr>
    </w:lvl>
  </w:abstractNum>
  <w:abstractNum w:abstractNumId="12" w15:restartNumberingAfterBreak="0">
    <w:nsid w:val="3AB62614"/>
    <w:multiLevelType w:val="multilevel"/>
    <w:tmpl w:val="21B4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D3363"/>
    <w:multiLevelType w:val="hybridMultilevel"/>
    <w:tmpl w:val="3010652E"/>
    <w:lvl w:ilvl="0" w:tplc="0416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227492A"/>
    <w:multiLevelType w:val="hybridMultilevel"/>
    <w:tmpl w:val="0FF0D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60D9E"/>
    <w:multiLevelType w:val="hybridMultilevel"/>
    <w:tmpl w:val="4AB2E6E0"/>
    <w:lvl w:ilvl="0" w:tplc="D7C66574">
      <w:start w:val="1"/>
      <w:numFmt w:val="decimal"/>
      <w:lvlText w:val="%1."/>
      <w:lvlJc w:val="left"/>
      <w:pPr>
        <w:ind w:left="833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1"/>
        <w:sz w:val="24"/>
        <w:szCs w:val="24"/>
        <w:lang w:val="pt-PT" w:eastAsia="en-US" w:bidi="ar-SA"/>
      </w:rPr>
    </w:lvl>
    <w:lvl w:ilvl="1" w:tplc="785CDC8C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6FFECF2C">
      <w:numFmt w:val="bullet"/>
      <w:lvlText w:val="•"/>
      <w:lvlJc w:val="left"/>
      <w:pPr>
        <w:ind w:left="2451" w:hanging="360"/>
      </w:pPr>
      <w:rPr>
        <w:rFonts w:hint="default"/>
        <w:lang w:val="pt-PT" w:eastAsia="en-US" w:bidi="ar-SA"/>
      </w:rPr>
    </w:lvl>
    <w:lvl w:ilvl="3" w:tplc="893A004A">
      <w:numFmt w:val="bullet"/>
      <w:lvlText w:val="•"/>
      <w:lvlJc w:val="left"/>
      <w:pPr>
        <w:ind w:left="3343" w:hanging="360"/>
      </w:pPr>
      <w:rPr>
        <w:rFonts w:hint="default"/>
        <w:lang w:val="pt-PT" w:eastAsia="en-US" w:bidi="ar-SA"/>
      </w:rPr>
    </w:lvl>
    <w:lvl w:ilvl="4" w:tplc="921EF9C4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5" w:tplc="5D68EA40">
      <w:numFmt w:val="bullet"/>
      <w:lvlText w:val="•"/>
      <w:lvlJc w:val="left"/>
      <w:pPr>
        <w:ind w:left="5127" w:hanging="360"/>
      </w:pPr>
      <w:rPr>
        <w:rFonts w:hint="default"/>
        <w:lang w:val="pt-PT" w:eastAsia="en-US" w:bidi="ar-SA"/>
      </w:rPr>
    </w:lvl>
    <w:lvl w:ilvl="6" w:tplc="27FA0B32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D17E8940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D62CDE5C">
      <w:numFmt w:val="bullet"/>
      <w:lvlText w:val="•"/>
      <w:lvlJc w:val="left"/>
      <w:pPr>
        <w:ind w:left="7802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9BA2A92"/>
    <w:multiLevelType w:val="hybridMultilevel"/>
    <w:tmpl w:val="1C70695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EF97884"/>
    <w:multiLevelType w:val="multilevel"/>
    <w:tmpl w:val="50AC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478177">
    <w:abstractNumId w:val="0"/>
  </w:num>
  <w:num w:numId="2" w16cid:durableId="1735852613">
    <w:abstractNumId w:val="14"/>
  </w:num>
  <w:num w:numId="3" w16cid:durableId="817186481">
    <w:abstractNumId w:val="2"/>
  </w:num>
  <w:num w:numId="4" w16cid:durableId="677850940">
    <w:abstractNumId w:val="4"/>
  </w:num>
  <w:num w:numId="5" w16cid:durableId="1604534184">
    <w:abstractNumId w:val="15"/>
  </w:num>
  <w:num w:numId="6" w16cid:durableId="7075279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9347442">
    <w:abstractNumId w:val="6"/>
  </w:num>
  <w:num w:numId="8" w16cid:durableId="1153720153">
    <w:abstractNumId w:val="8"/>
  </w:num>
  <w:num w:numId="9" w16cid:durableId="1716540200">
    <w:abstractNumId w:val="17"/>
  </w:num>
  <w:num w:numId="10" w16cid:durableId="1715958987">
    <w:abstractNumId w:val="9"/>
  </w:num>
  <w:num w:numId="11" w16cid:durableId="277032381">
    <w:abstractNumId w:val="16"/>
  </w:num>
  <w:num w:numId="12" w16cid:durableId="1642073387">
    <w:abstractNumId w:val="10"/>
  </w:num>
  <w:num w:numId="13" w16cid:durableId="260653168">
    <w:abstractNumId w:val="1"/>
  </w:num>
  <w:num w:numId="14" w16cid:durableId="1885025464">
    <w:abstractNumId w:val="12"/>
  </w:num>
  <w:num w:numId="15" w16cid:durableId="1729648600">
    <w:abstractNumId w:val="5"/>
  </w:num>
  <w:num w:numId="16" w16cid:durableId="2038388938">
    <w:abstractNumId w:val="7"/>
  </w:num>
  <w:num w:numId="17" w16cid:durableId="326514828">
    <w:abstractNumId w:val="3"/>
  </w:num>
  <w:num w:numId="18" w16cid:durableId="6020377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8F"/>
    <w:rsid w:val="000432E0"/>
    <w:rsid w:val="00045845"/>
    <w:rsid w:val="000531DA"/>
    <w:rsid w:val="000C2379"/>
    <w:rsid w:val="000D3BAE"/>
    <w:rsid w:val="000D7CB8"/>
    <w:rsid w:val="000F1E50"/>
    <w:rsid w:val="00122546"/>
    <w:rsid w:val="00122FD6"/>
    <w:rsid w:val="00130439"/>
    <w:rsid w:val="001436D0"/>
    <w:rsid w:val="00150862"/>
    <w:rsid w:val="001520EB"/>
    <w:rsid w:val="001C58F9"/>
    <w:rsid w:val="001D2F28"/>
    <w:rsid w:val="001E0401"/>
    <w:rsid w:val="002066C8"/>
    <w:rsid w:val="002B5BB5"/>
    <w:rsid w:val="002C12BD"/>
    <w:rsid w:val="00372AFA"/>
    <w:rsid w:val="00377937"/>
    <w:rsid w:val="003B20AC"/>
    <w:rsid w:val="003E1A15"/>
    <w:rsid w:val="003E6A74"/>
    <w:rsid w:val="00402940"/>
    <w:rsid w:val="00405E0A"/>
    <w:rsid w:val="004A39D7"/>
    <w:rsid w:val="004D3D03"/>
    <w:rsid w:val="004E6B1F"/>
    <w:rsid w:val="004F4CE7"/>
    <w:rsid w:val="004F7CFE"/>
    <w:rsid w:val="005205B3"/>
    <w:rsid w:val="005349EA"/>
    <w:rsid w:val="005502C3"/>
    <w:rsid w:val="00554384"/>
    <w:rsid w:val="00577DCA"/>
    <w:rsid w:val="00580998"/>
    <w:rsid w:val="005C325F"/>
    <w:rsid w:val="005F0EEF"/>
    <w:rsid w:val="00625519"/>
    <w:rsid w:val="00637F82"/>
    <w:rsid w:val="006447CA"/>
    <w:rsid w:val="00656386"/>
    <w:rsid w:val="00664CBE"/>
    <w:rsid w:val="00664FE3"/>
    <w:rsid w:val="006E63DF"/>
    <w:rsid w:val="006F1455"/>
    <w:rsid w:val="007025CF"/>
    <w:rsid w:val="007065EB"/>
    <w:rsid w:val="007733F5"/>
    <w:rsid w:val="00787F77"/>
    <w:rsid w:val="007A4423"/>
    <w:rsid w:val="007D46C8"/>
    <w:rsid w:val="007F0A63"/>
    <w:rsid w:val="00801EA8"/>
    <w:rsid w:val="0083084A"/>
    <w:rsid w:val="00840311"/>
    <w:rsid w:val="00856289"/>
    <w:rsid w:val="008C4314"/>
    <w:rsid w:val="008E6944"/>
    <w:rsid w:val="0091648F"/>
    <w:rsid w:val="00937937"/>
    <w:rsid w:val="00962997"/>
    <w:rsid w:val="00974C33"/>
    <w:rsid w:val="009A2549"/>
    <w:rsid w:val="009A53D1"/>
    <w:rsid w:val="00A4534A"/>
    <w:rsid w:val="00A53B61"/>
    <w:rsid w:val="00AF2B99"/>
    <w:rsid w:val="00B417FF"/>
    <w:rsid w:val="00B430AD"/>
    <w:rsid w:val="00B55BB1"/>
    <w:rsid w:val="00B70533"/>
    <w:rsid w:val="00B86C27"/>
    <w:rsid w:val="00BB3D59"/>
    <w:rsid w:val="00BB72A9"/>
    <w:rsid w:val="00BC3228"/>
    <w:rsid w:val="00C24308"/>
    <w:rsid w:val="00C25806"/>
    <w:rsid w:val="00C80839"/>
    <w:rsid w:val="00C96812"/>
    <w:rsid w:val="00CE0891"/>
    <w:rsid w:val="00D3552E"/>
    <w:rsid w:val="00D5346F"/>
    <w:rsid w:val="00D8471D"/>
    <w:rsid w:val="00D9610A"/>
    <w:rsid w:val="00DA7C37"/>
    <w:rsid w:val="00DB3F32"/>
    <w:rsid w:val="00DC11D8"/>
    <w:rsid w:val="00DC2A6B"/>
    <w:rsid w:val="00DC590A"/>
    <w:rsid w:val="00DD793B"/>
    <w:rsid w:val="00DE52B9"/>
    <w:rsid w:val="00E07463"/>
    <w:rsid w:val="00E41300"/>
    <w:rsid w:val="00E531E8"/>
    <w:rsid w:val="00EB1304"/>
    <w:rsid w:val="00F31C20"/>
    <w:rsid w:val="00FF3DC0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7FEE"/>
  <w15:chartTrackingRefBased/>
  <w15:docId w15:val="{6643E812-955D-4B84-961A-73046A17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2B9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025CF"/>
    <w:pPr>
      <w:widowControl w:val="0"/>
      <w:autoSpaceDE w:val="0"/>
      <w:autoSpaceDN w:val="0"/>
      <w:spacing w:before="220" w:after="0" w:line="240" w:lineRule="auto"/>
      <w:ind w:left="832" w:hanging="359"/>
    </w:pPr>
    <w:rPr>
      <w:rFonts w:ascii="Trebuchet MS" w:eastAsia="Trebuchet MS" w:hAnsi="Trebuchet MS" w:cs="Trebuchet MS"/>
      <w:b/>
      <w:bCs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025CF"/>
    <w:rPr>
      <w:rFonts w:ascii="Trebuchet MS" w:eastAsia="Trebuchet MS" w:hAnsi="Trebuchet MS" w:cs="Trebuchet MS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F0EE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0EEF"/>
    <w:pPr>
      <w:widowControl w:val="0"/>
      <w:autoSpaceDE w:val="0"/>
      <w:autoSpaceDN w:val="0"/>
      <w:spacing w:after="0" w:line="240" w:lineRule="auto"/>
      <w:ind w:left="1828" w:right="1819"/>
      <w:jc w:val="center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A4CD-933B-4CE9-8FEA-D675A4A9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Meca2</dc:creator>
  <cp:keywords/>
  <dc:description/>
  <cp:lastModifiedBy>CSA</cp:lastModifiedBy>
  <cp:revision>89</cp:revision>
  <cp:lastPrinted>2025-06-30T11:18:00Z</cp:lastPrinted>
  <dcterms:created xsi:type="dcterms:W3CDTF">2024-06-25T12:29:00Z</dcterms:created>
  <dcterms:modified xsi:type="dcterms:W3CDTF">2025-06-30T11:38:00Z</dcterms:modified>
</cp:coreProperties>
</file>